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CE" w:rsidRPr="00A61FCE" w:rsidRDefault="00A61FCE" w:rsidP="00A61FCE">
      <w:pPr>
        <w:spacing w:after="0"/>
        <w:jc w:val="center"/>
        <w:rPr>
          <w:rFonts w:ascii="Times New Roman" w:hAnsi="Times New Roman" w:cs="Times New Roman"/>
          <w:b/>
          <w:sz w:val="24"/>
          <w:szCs w:val="24"/>
        </w:rPr>
      </w:pPr>
      <w:r w:rsidRPr="00A61FCE">
        <w:rPr>
          <w:rFonts w:ascii="Times New Roman" w:hAnsi="Times New Roman" w:cs="Times New Roman"/>
          <w:b/>
          <w:sz w:val="24"/>
          <w:szCs w:val="24"/>
        </w:rPr>
        <w:t>АДМИНИСТРАЦИЯ</w:t>
      </w:r>
    </w:p>
    <w:p w:rsidR="00A61FCE" w:rsidRPr="00A61FCE" w:rsidRDefault="00A61FCE" w:rsidP="00A61FCE">
      <w:pPr>
        <w:spacing w:after="0"/>
        <w:jc w:val="center"/>
        <w:rPr>
          <w:rFonts w:ascii="Times New Roman" w:hAnsi="Times New Roman" w:cs="Times New Roman"/>
          <w:b/>
          <w:sz w:val="24"/>
          <w:szCs w:val="24"/>
        </w:rPr>
      </w:pPr>
      <w:r w:rsidRPr="00A61FCE">
        <w:rPr>
          <w:rFonts w:ascii="Times New Roman" w:hAnsi="Times New Roman" w:cs="Times New Roman"/>
          <w:b/>
          <w:sz w:val="24"/>
          <w:szCs w:val="24"/>
        </w:rPr>
        <w:t xml:space="preserve"> ГРЕМЯЧЕНСКОГО  СЕЛЬСКОГО  ПОСЕЛЕНИЯ </w:t>
      </w:r>
    </w:p>
    <w:p w:rsidR="00A61FCE" w:rsidRPr="00A61FCE" w:rsidRDefault="00A61FCE" w:rsidP="00A61FCE">
      <w:pPr>
        <w:spacing w:after="0"/>
        <w:jc w:val="center"/>
        <w:rPr>
          <w:rFonts w:ascii="Times New Roman" w:hAnsi="Times New Roman" w:cs="Times New Roman"/>
          <w:b/>
          <w:sz w:val="24"/>
          <w:szCs w:val="24"/>
        </w:rPr>
      </w:pPr>
      <w:r w:rsidRPr="00A61FCE">
        <w:rPr>
          <w:rFonts w:ascii="Times New Roman" w:hAnsi="Times New Roman" w:cs="Times New Roman"/>
          <w:b/>
          <w:sz w:val="24"/>
          <w:szCs w:val="24"/>
        </w:rPr>
        <w:t>ХОХОЛЬСКОГО МУНИЦИПАЛЬНОГО РАЙОНА</w:t>
      </w:r>
    </w:p>
    <w:p w:rsidR="00A61FCE" w:rsidRPr="00A61FCE" w:rsidRDefault="00A61FCE" w:rsidP="00A61FCE">
      <w:pPr>
        <w:spacing w:after="0"/>
        <w:jc w:val="center"/>
        <w:rPr>
          <w:rFonts w:ascii="Times New Roman" w:hAnsi="Times New Roman" w:cs="Times New Roman"/>
          <w:b/>
          <w:sz w:val="24"/>
          <w:szCs w:val="24"/>
        </w:rPr>
      </w:pPr>
      <w:r w:rsidRPr="00A61FCE">
        <w:rPr>
          <w:rFonts w:ascii="Times New Roman" w:hAnsi="Times New Roman" w:cs="Times New Roman"/>
          <w:b/>
          <w:sz w:val="24"/>
          <w:szCs w:val="24"/>
        </w:rPr>
        <w:t xml:space="preserve"> ВОРОНЕЖСКОЙ ОБЛАСТИ</w:t>
      </w:r>
    </w:p>
    <w:p w:rsidR="00A61FCE" w:rsidRPr="00A61FCE" w:rsidRDefault="00A61FCE" w:rsidP="00A61FCE">
      <w:pPr>
        <w:spacing w:after="0"/>
        <w:jc w:val="center"/>
        <w:rPr>
          <w:rFonts w:ascii="Times New Roman" w:hAnsi="Times New Roman" w:cs="Times New Roman"/>
          <w:b/>
          <w:sz w:val="24"/>
          <w:szCs w:val="24"/>
        </w:rPr>
      </w:pPr>
    </w:p>
    <w:p w:rsidR="00A61FCE" w:rsidRPr="00A61FCE" w:rsidRDefault="00A61FCE" w:rsidP="00A61FCE">
      <w:pPr>
        <w:spacing w:after="0"/>
        <w:jc w:val="center"/>
        <w:rPr>
          <w:rFonts w:ascii="Times New Roman" w:hAnsi="Times New Roman" w:cs="Times New Roman"/>
          <w:b/>
          <w:sz w:val="24"/>
          <w:szCs w:val="24"/>
        </w:rPr>
      </w:pPr>
    </w:p>
    <w:p w:rsidR="00A61FCE" w:rsidRPr="00A61FCE" w:rsidRDefault="00A61FCE" w:rsidP="00A61FCE">
      <w:pPr>
        <w:spacing w:after="0"/>
        <w:jc w:val="center"/>
        <w:rPr>
          <w:rFonts w:ascii="Times New Roman" w:hAnsi="Times New Roman" w:cs="Times New Roman"/>
          <w:b/>
          <w:sz w:val="24"/>
          <w:szCs w:val="24"/>
        </w:rPr>
      </w:pPr>
      <w:r w:rsidRPr="00A61FCE">
        <w:rPr>
          <w:rFonts w:ascii="Times New Roman" w:hAnsi="Times New Roman" w:cs="Times New Roman"/>
          <w:b/>
          <w:sz w:val="24"/>
          <w:szCs w:val="24"/>
        </w:rPr>
        <w:t xml:space="preserve">ПОСТАНОВЛЕНИЕ </w:t>
      </w:r>
    </w:p>
    <w:p w:rsidR="00A61FCE" w:rsidRPr="00A61FCE" w:rsidRDefault="00A61FCE" w:rsidP="00A61FCE">
      <w:pPr>
        <w:spacing w:after="0"/>
        <w:rPr>
          <w:rFonts w:ascii="Times New Roman" w:hAnsi="Times New Roman" w:cs="Times New Roman"/>
          <w:b/>
          <w:sz w:val="24"/>
          <w:szCs w:val="24"/>
        </w:rPr>
      </w:pPr>
      <w:r w:rsidRPr="00A61FCE">
        <w:rPr>
          <w:rFonts w:ascii="Times New Roman" w:hAnsi="Times New Roman" w:cs="Times New Roman"/>
          <w:b/>
          <w:sz w:val="24"/>
          <w:szCs w:val="24"/>
        </w:rPr>
        <w:t xml:space="preserve">                                                                          </w:t>
      </w:r>
    </w:p>
    <w:p w:rsidR="00A61FCE" w:rsidRPr="00A61FCE" w:rsidRDefault="00A61FCE" w:rsidP="00A61FCE">
      <w:pPr>
        <w:spacing w:after="0"/>
        <w:rPr>
          <w:rFonts w:ascii="Times New Roman" w:hAnsi="Times New Roman" w:cs="Times New Roman"/>
          <w:b/>
          <w:sz w:val="24"/>
          <w:szCs w:val="24"/>
        </w:rPr>
      </w:pPr>
    </w:p>
    <w:p w:rsidR="00A61FCE" w:rsidRPr="00A61FCE" w:rsidRDefault="00C85E35" w:rsidP="00A61FCE">
      <w:pPr>
        <w:spacing w:after="0"/>
        <w:rPr>
          <w:rFonts w:ascii="Times New Roman" w:hAnsi="Times New Roman" w:cs="Times New Roman"/>
          <w:b/>
          <w:sz w:val="24"/>
          <w:szCs w:val="24"/>
        </w:rPr>
      </w:pPr>
      <w:r>
        <w:rPr>
          <w:rFonts w:ascii="Times New Roman" w:hAnsi="Times New Roman" w:cs="Times New Roman"/>
          <w:b/>
          <w:sz w:val="24"/>
          <w:szCs w:val="24"/>
        </w:rPr>
        <w:t>от 11.12.2015 года № 119</w:t>
      </w:r>
    </w:p>
    <w:p w:rsidR="00A61FCE" w:rsidRPr="00A61FCE" w:rsidRDefault="00A61FCE" w:rsidP="00A61FCE">
      <w:pPr>
        <w:spacing w:after="0"/>
        <w:jc w:val="both"/>
        <w:rPr>
          <w:rFonts w:ascii="Times New Roman" w:hAnsi="Times New Roman" w:cs="Times New Roman"/>
          <w:b/>
          <w:sz w:val="24"/>
          <w:szCs w:val="24"/>
        </w:rPr>
      </w:pPr>
      <w:r w:rsidRPr="00A61FCE">
        <w:rPr>
          <w:rFonts w:ascii="Times New Roman" w:hAnsi="Times New Roman" w:cs="Times New Roman"/>
          <w:b/>
          <w:sz w:val="24"/>
          <w:szCs w:val="24"/>
        </w:rPr>
        <w:t>с. Гремячье</w:t>
      </w:r>
    </w:p>
    <w:p w:rsidR="00A61FCE" w:rsidRPr="00A61FCE" w:rsidRDefault="00302B4E" w:rsidP="00A61FCE">
      <w:pPr>
        <w:spacing w:after="0"/>
        <w:rPr>
          <w:rFonts w:ascii="Times New Roman" w:hAnsi="Times New Roman" w:cs="Times New Roman"/>
          <w:sz w:val="24"/>
          <w:szCs w:val="24"/>
        </w:rPr>
      </w:pPr>
      <w:r>
        <w:rPr>
          <w:rFonts w:ascii="Times New Roman" w:hAnsi="Times New Roman" w:cs="Times New Roman"/>
          <w:sz w:val="24"/>
          <w:szCs w:val="24"/>
        </w:rPr>
        <w:pict>
          <v:rect id="_x0000_s1055" style="position:absolute;margin-left:.85pt;margin-top:6.5pt;width:294.6pt;height:100.35pt;z-index:251795456" stroked="f">
            <v:textbox style="mso-next-textbox:#_x0000_s1055">
              <w:txbxContent>
                <w:p w:rsidR="00A61FCE" w:rsidRPr="00A61FCE" w:rsidRDefault="00C85E35" w:rsidP="00A61FCE">
                  <w:pPr>
                    <w:rPr>
                      <w:rFonts w:ascii="Times New Roman" w:hAnsi="Times New Roman" w:cs="Times New Roman"/>
                      <w:b/>
                      <w:sz w:val="20"/>
                      <w:szCs w:val="20"/>
                    </w:rPr>
                  </w:pPr>
                  <w:r>
                    <w:rPr>
                      <w:rFonts w:ascii="Times New Roman" w:hAnsi="Times New Roman" w:cs="Times New Roman"/>
                      <w:b/>
                      <w:sz w:val="20"/>
                      <w:szCs w:val="20"/>
                    </w:rPr>
                    <w:t xml:space="preserve">Об утверждении </w:t>
                  </w:r>
                  <w:r w:rsidR="00A61FCE" w:rsidRPr="00A61FCE">
                    <w:rPr>
                      <w:rFonts w:ascii="Times New Roman" w:hAnsi="Times New Roman" w:cs="Times New Roman"/>
                      <w:b/>
                      <w:sz w:val="20"/>
                      <w:szCs w:val="20"/>
                    </w:rPr>
                    <w:t xml:space="preserve"> административного регламента </w:t>
                  </w:r>
                  <w:r w:rsidR="00A61FCE" w:rsidRPr="00A61FCE">
                    <w:rPr>
                      <w:rFonts w:ascii="Times New Roman" w:hAnsi="Times New Roman" w:cs="Times New Roman"/>
                      <w:b/>
                      <w:bCs/>
                      <w:sz w:val="20"/>
                      <w:szCs w:val="20"/>
                    </w:rPr>
                    <w:t xml:space="preserve">по предоставлению  муниципальной услуги </w:t>
                  </w:r>
                  <w:r w:rsidR="00A61FCE" w:rsidRPr="00A61FCE">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61FCE" w:rsidRPr="00AC3144" w:rsidRDefault="00A61FCE" w:rsidP="00A61FCE">
                  <w:pPr>
                    <w:widowControl w:val="0"/>
                    <w:tabs>
                      <w:tab w:val="left" w:pos="1701"/>
                    </w:tabs>
                    <w:suppressAutoHyphens/>
                    <w:autoSpaceDE w:val="0"/>
                    <w:autoSpaceDN w:val="0"/>
                    <w:adjustRightInd w:val="0"/>
                    <w:ind w:firstLine="567"/>
                    <w:jc w:val="both"/>
                    <w:outlineLvl w:val="1"/>
                    <w:rPr>
                      <w:sz w:val="26"/>
                      <w:szCs w:val="26"/>
                    </w:rPr>
                  </w:pPr>
                </w:p>
              </w:txbxContent>
            </v:textbox>
          </v:rect>
        </w:pict>
      </w:r>
    </w:p>
    <w:p w:rsidR="00A61FCE" w:rsidRPr="00A61FCE" w:rsidRDefault="00A61FCE" w:rsidP="00A61FCE">
      <w:pPr>
        <w:spacing w:after="0"/>
        <w:rPr>
          <w:rFonts w:ascii="Times New Roman" w:hAnsi="Times New Roman" w:cs="Times New Roman"/>
          <w:sz w:val="24"/>
          <w:szCs w:val="24"/>
        </w:rPr>
      </w:pPr>
    </w:p>
    <w:p w:rsidR="00A61FCE" w:rsidRPr="00A61FCE" w:rsidRDefault="00A61FCE" w:rsidP="00A61FCE">
      <w:pPr>
        <w:spacing w:after="0"/>
        <w:rPr>
          <w:rFonts w:ascii="Times New Roman" w:hAnsi="Times New Roman" w:cs="Times New Roman"/>
          <w:sz w:val="24"/>
          <w:szCs w:val="24"/>
        </w:rPr>
      </w:pPr>
    </w:p>
    <w:p w:rsidR="00A61FCE" w:rsidRPr="00A61FCE" w:rsidRDefault="00A61FCE" w:rsidP="00A61FCE">
      <w:pPr>
        <w:spacing w:after="0"/>
        <w:rPr>
          <w:rFonts w:ascii="Times New Roman" w:hAnsi="Times New Roman" w:cs="Times New Roman"/>
          <w:sz w:val="24"/>
          <w:szCs w:val="24"/>
        </w:rPr>
      </w:pPr>
    </w:p>
    <w:p w:rsidR="00A61FCE" w:rsidRPr="00A61FCE" w:rsidRDefault="00A61FCE" w:rsidP="00A61FCE">
      <w:pPr>
        <w:spacing w:after="0"/>
        <w:jc w:val="both"/>
        <w:rPr>
          <w:rFonts w:ascii="Times New Roman" w:hAnsi="Times New Roman" w:cs="Times New Roman"/>
          <w:sz w:val="24"/>
          <w:szCs w:val="24"/>
        </w:rPr>
      </w:pPr>
    </w:p>
    <w:p w:rsidR="00A61FCE" w:rsidRPr="00A61FCE" w:rsidRDefault="00A61FCE" w:rsidP="00A61FCE">
      <w:pPr>
        <w:spacing w:after="0"/>
        <w:jc w:val="both"/>
        <w:rPr>
          <w:rFonts w:ascii="Times New Roman" w:hAnsi="Times New Roman" w:cs="Times New Roman"/>
          <w:sz w:val="24"/>
          <w:szCs w:val="24"/>
        </w:rPr>
      </w:pPr>
    </w:p>
    <w:p w:rsidR="00A61FCE" w:rsidRPr="00A61FCE" w:rsidRDefault="00A61FCE" w:rsidP="00A61FCE">
      <w:pPr>
        <w:spacing w:after="0"/>
        <w:jc w:val="both"/>
        <w:rPr>
          <w:rFonts w:ascii="Times New Roman" w:hAnsi="Times New Roman" w:cs="Times New Roman"/>
          <w:sz w:val="24"/>
          <w:szCs w:val="24"/>
        </w:rPr>
      </w:pPr>
    </w:p>
    <w:p w:rsidR="00A61FCE" w:rsidRPr="00A61FCE" w:rsidRDefault="00A61FCE" w:rsidP="00A61FCE">
      <w:pPr>
        <w:spacing w:after="0"/>
        <w:jc w:val="both"/>
        <w:rPr>
          <w:rFonts w:ascii="Times New Roman" w:hAnsi="Times New Roman" w:cs="Times New Roman"/>
          <w:sz w:val="24"/>
          <w:szCs w:val="24"/>
        </w:rPr>
      </w:pPr>
      <w:r w:rsidRPr="00A61FCE">
        <w:rPr>
          <w:rFonts w:ascii="Times New Roman" w:hAnsi="Times New Roman" w:cs="Times New Roman"/>
          <w:sz w:val="24"/>
          <w:szCs w:val="24"/>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A61FCE" w:rsidRPr="00A61FCE" w:rsidRDefault="00A61FCE" w:rsidP="00A61FCE">
      <w:pPr>
        <w:spacing w:after="0"/>
        <w:ind w:firstLine="708"/>
        <w:jc w:val="both"/>
        <w:rPr>
          <w:rFonts w:ascii="Times New Roman" w:hAnsi="Times New Roman" w:cs="Times New Roman"/>
          <w:color w:val="000000"/>
          <w:sz w:val="24"/>
          <w:szCs w:val="24"/>
        </w:rPr>
      </w:pPr>
    </w:p>
    <w:p w:rsidR="00A61FCE" w:rsidRPr="00A61FCE" w:rsidRDefault="00A61FCE" w:rsidP="00A61FCE">
      <w:pPr>
        <w:spacing w:after="0"/>
        <w:jc w:val="center"/>
        <w:rPr>
          <w:rFonts w:ascii="Times New Roman" w:hAnsi="Times New Roman" w:cs="Times New Roman"/>
          <w:b/>
          <w:color w:val="000000"/>
          <w:sz w:val="24"/>
          <w:szCs w:val="24"/>
        </w:rPr>
      </w:pPr>
      <w:r w:rsidRPr="00A61FCE">
        <w:rPr>
          <w:rFonts w:ascii="Times New Roman" w:hAnsi="Times New Roman" w:cs="Times New Roman"/>
          <w:b/>
          <w:color w:val="000000"/>
          <w:sz w:val="24"/>
          <w:szCs w:val="24"/>
        </w:rPr>
        <w:t>ПОСТАНОВЛЯЮ:</w:t>
      </w:r>
    </w:p>
    <w:p w:rsidR="00A61FCE" w:rsidRPr="00A61FCE" w:rsidRDefault="00A61FCE" w:rsidP="00A61FCE">
      <w:pPr>
        <w:spacing w:after="0"/>
        <w:jc w:val="both"/>
        <w:rPr>
          <w:rFonts w:ascii="Times New Roman" w:hAnsi="Times New Roman" w:cs="Times New Roman"/>
          <w:b/>
          <w:color w:val="000000"/>
          <w:sz w:val="24"/>
          <w:szCs w:val="24"/>
        </w:rPr>
      </w:pPr>
    </w:p>
    <w:p w:rsidR="00A61FCE" w:rsidRPr="00A61FCE" w:rsidRDefault="00A61FCE" w:rsidP="00A61FCE">
      <w:pPr>
        <w:jc w:val="both"/>
        <w:rPr>
          <w:rFonts w:ascii="Times New Roman" w:hAnsi="Times New Roman" w:cs="Times New Roman"/>
          <w:b/>
          <w:sz w:val="20"/>
          <w:szCs w:val="20"/>
        </w:rPr>
      </w:pPr>
      <w:r w:rsidRPr="00A61FCE">
        <w:rPr>
          <w:rFonts w:ascii="Times New Roman" w:hAnsi="Times New Roman" w:cs="Times New Roman"/>
          <w:color w:val="000000"/>
          <w:sz w:val="24"/>
          <w:szCs w:val="24"/>
        </w:rPr>
        <w:t xml:space="preserve">           1. Утвердить прилагаемый Административный регламент администрации </w:t>
      </w:r>
      <w:r w:rsidRPr="00A61FCE">
        <w:rPr>
          <w:rFonts w:ascii="Times New Roman" w:hAnsi="Times New Roman" w:cs="Times New Roman"/>
          <w:sz w:val="24"/>
          <w:szCs w:val="24"/>
        </w:rPr>
        <w:t>Гремяченского</w:t>
      </w:r>
      <w:r w:rsidRPr="00A61FCE">
        <w:rPr>
          <w:rFonts w:ascii="Times New Roman" w:hAnsi="Times New Roman" w:cs="Times New Roman"/>
          <w:color w:val="000000"/>
          <w:sz w:val="24"/>
          <w:szCs w:val="24"/>
        </w:rPr>
        <w:t xml:space="preserve"> сельского   поселения по предоставлению муниципальной услуги </w:t>
      </w:r>
      <w:r w:rsidRPr="00A61FCE">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A61FCE">
        <w:rPr>
          <w:rFonts w:ascii="Times New Roman" w:hAnsi="Times New Roman" w:cs="Times New Roman"/>
          <w:b/>
          <w:sz w:val="24"/>
          <w:szCs w:val="24"/>
        </w:rPr>
        <w:t xml:space="preserve"> </w:t>
      </w:r>
      <w:r w:rsidRPr="00A61FCE">
        <w:rPr>
          <w:rFonts w:ascii="Times New Roman" w:hAnsi="Times New Roman" w:cs="Times New Roman"/>
          <w:sz w:val="24"/>
          <w:szCs w:val="24"/>
        </w:rPr>
        <w:t>(приложение).</w:t>
      </w:r>
    </w:p>
    <w:p w:rsidR="00A61FCE" w:rsidRPr="00A61FCE" w:rsidRDefault="00A61FCE" w:rsidP="00A61FCE">
      <w:pPr>
        <w:pStyle w:val="ConsPlusTitle"/>
        <w:widowControl/>
        <w:ind w:firstLine="709"/>
        <w:jc w:val="both"/>
        <w:rPr>
          <w:rFonts w:ascii="Times New Roman" w:hAnsi="Times New Roman" w:cs="Times New Roman"/>
          <w:b w:val="0"/>
          <w:sz w:val="24"/>
          <w:szCs w:val="24"/>
        </w:rPr>
      </w:pPr>
      <w:r w:rsidRPr="00A61FCE">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Гремяченского</w:t>
      </w:r>
      <w:r w:rsidRPr="00A61FCE">
        <w:rPr>
          <w:rFonts w:ascii="Times New Roman" w:hAnsi="Times New Roman" w:cs="Times New Roman"/>
          <w:b w:val="0"/>
          <w:color w:val="000000"/>
          <w:sz w:val="24"/>
          <w:szCs w:val="24"/>
        </w:rPr>
        <w:t xml:space="preserve"> </w:t>
      </w:r>
      <w:r w:rsidRPr="00A61FCE">
        <w:rPr>
          <w:rFonts w:ascii="Times New Roman" w:hAnsi="Times New Roman" w:cs="Times New Roman"/>
          <w:b w:val="0"/>
          <w:sz w:val="24"/>
          <w:szCs w:val="24"/>
        </w:rPr>
        <w:t>сельского поселения Хохольского муниципального района Воронежской области.</w:t>
      </w:r>
    </w:p>
    <w:p w:rsidR="00A61FCE" w:rsidRPr="00A61FCE" w:rsidRDefault="00A61FCE" w:rsidP="00A61FCE">
      <w:pPr>
        <w:tabs>
          <w:tab w:val="left" w:pos="1418"/>
          <w:tab w:val="left" w:pos="1560"/>
        </w:tabs>
        <w:spacing w:after="0"/>
        <w:jc w:val="both"/>
        <w:rPr>
          <w:rFonts w:ascii="Times New Roman" w:hAnsi="Times New Roman" w:cs="Times New Roman"/>
          <w:sz w:val="24"/>
          <w:szCs w:val="24"/>
        </w:rPr>
      </w:pPr>
      <w:r w:rsidRPr="00A61FCE">
        <w:rPr>
          <w:rFonts w:ascii="Times New Roman" w:hAnsi="Times New Roman" w:cs="Times New Roman"/>
          <w:sz w:val="24"/>
          <w:szCs w:val="24"/>
        </w:rPr>
        <w:t xml:space="preserve">            3. Контроль  исполнения настоящего постановления оставляю за собой.</w:t>
      </w:r>
    </w:p>
    <w:p w:rsidR="00A61FCE" w:rsidRPr="00A61FCE" w:rsidRDefault="00A61FCE" w:rsidP="00A61FCE">
      <w:pPr>
        <w:widowControl w:val="0"/>
        <w:tabs>
          <w:tab w:val="left" w:pos="993"/>
        </w:tabs>
        <w:spacing w:after="0"/>
        <w:jc w:val="both"/>
        <w:rPr>
          <w:rFonts w:ascii="Times New Roman" w:hAnsi="Times New Roman" w:cs="Times New Roman"/>
          <w:sz w:val="24"/>
          <w:szCs w:val="24"/>
        </w:rPr>
      </w:pPr>
    </w:p>
    <w:p w:rsidR="00A61FCE" w:rsidRPr="00A61FCE" w:rsidRDefault="00A61FCE" w:rsidP="00A61FCE">
      <w:pPr>
        <w:spacing w:after="0"/>
        <w:ind w:firstLine="720"/>
        <w:jc w:val="both"/>
        <w:rPr>
          <w:rFonts w:ascii="Times New Roman" w:hAnsi="Times New Roman" w:cs="Times New Roman"/>
          <w:sz w:val="24"/>
          <w:szCs w:val="24"/>
        </w:rPr>
      </w:pPr>
    </w:p>
    <w:p w:rsidR="00A61FCE" w:rsidRPr="00A61FCE" w:rsidRDefault="00A61FCE" w:rsidP="00A61FCE">
      <w:pPr>
        <w:spacing w:after="0"/>
        <w:jc w:val="both"/>
        <w:rPr>
          <w:rFonts w:ascii="Times New Roman" w:hAnsi="Times New Roman" w:cs="Times New Roman"/>
          <w:sz w:val="24"/>
          <w:szCs w:val="24"/>
        </w:rPr>
      </w:pPr>
      <w:r w:rsidRPr="00A61FCE">
        <w:rPr>
          <w:rFonts w:ascii="Times New Roman" w:hAnsi="Times New Roman" w:cs="Times New Roman"/>
          <w:sz w:val="24"/>
          <w:szCs w:val="24"/>
        </w:rPr>
        <w:t>Глава  Гремяченского</w:t>
      </w:r>
    </w:p>
    <w:p w:rsidR="00A61FCE" w:rsidRPr="00A61FCE" w:rsidRDefault="00A61FCE" w:rsidP="00A61FCE">
      <w:pPr>
        <w:spacing w:after="0"/>
        <w:jc w:val="both"/>
        <w:rPr>
          <w:rFonts w:ascii="Times New Roman" w:hAnsi="Times New Roman" w:cs="Times New Roman"/>
          <w:sz w:val="24"/>
          <w:szCs w:val="24"/>
        </w:rPr>
      </w:pPr>
      <w:r w:rsidRPr="00A61FCE">
        <w:rPr>
          <w:rFonts w:ascii="Times New Roman" w:hAnsi="Times New Roman" w:cs="Times New Roman"/>
          <w:sz w:val="24"/>
          <w:szCs w:val="24"/>
        </w:rPr>
        <w:t>сельского поселения</w:t>
      </w:r>
      <w:r w:rsidRPr="00A61FCE">
        <w:rPr>
          <w:rFonts w:ascii="Times New Roman" w:hAnsi="Times New Roman" w:cs="Times New Roman"/>
          <w:sz w:val="24"/>
          <w:szCs w:val="24"/>
        </w:rPr>
        <w:tab/>
        <w:t xml:space="preserve">                                                                            А.Д. Барышников</w:t>
      </w:r>
    </w:p>
    <w:p w:rsidR="00A61FCE" w:rsidRPr="00A61FCE" w:rsidRDefault="00A61FCE" w:rsidP="00A61FCE">
      <w:pPr>
        <w:spacing w:after="0"/>
        <w:ind w:firstLine="720"/>
        <w:jc w:val="both"/>
        <w:rPr>
          <w:rFonts w:ascii="Times New Roman" w:hAnsi="Times New Roman" w:cs="Times New Roman"/>
          <w:sz w:val="24"/>
          <w:szCs w:val="24"/>
        </w:rPr>
      </w:pPr>
    </w:p>
    <w:p w:rsidR="00A61FCE" w:rsidRPr="00FF62C4" w:rsidRDefault="00A61FCE" w:rsidP="00A61FCE">
      <w:pPr>
        <w:ind w:firstLine="720"/>
        <w:jc w:val="both"/>
        <w:rPr>
          <w:sz w:val="26"/>
          <w:szCs w:val="26"/>
        </w:rPr>
      </w:pPr>
    </w:p>
    <w:p w:rsidR="00A61FCE" w:rsidRDefault="00A61FCE" w:rsidP="00A61FCE">
      <w:pPr>
        <w:jc w:val="both"/>
        <w:rPr>
          <w:sz w:val="26"/>
          <w:szCs w:val="26"/>
        </w:rPr>
      </w:pPr>
    </w:p>
    <w:p w:rsidR="00A61FCE" w:rsidRPr="00FF62C4" w:rsidRDefault="00A61FCE" w:rsidP="00A61FCE">
      <w:pPr>
        <w:jc w:val="both"/>
        <w:rPr>
          <w:sz w:val="26"/>
          <w:szCs w:val="26"/>
        </w:rPr>
      </w:pPr>
    </w:p>
    <w:p w:rsidR="006979F1" w:rsidRDefault="006979F1" w:rsidP="00FF0BE7">
      <w:pPr>
        <w:pStyle w:val="ConsPlusNormal"/>
        <w:ind w:firstLine="709"/>
        <w:jc w:val="right"/>
        <w:rPr>
          <w:rFonts w:ascii="Times New Roman" w:hAnsi="Times New Roman" w:cs="Times New Roman"/>
          <w:sz w:val="24"/>
          <w:szCs w:val="24"/>
          <w:u w:val="single"/>
        </w:rPr>
      </w:pPr>
    </w:p>
    <w:p w:rsidR="00A61FCE" w:rsidRDefault="00A61FCE" w:rsidP="00FF0BE7">
      <w:pPr>
        <w:pStyle w:val="ConsPlusNormal"/>
        <w:ind w:firstLine="709"/>
        <w:jc w:val="right"/>
        <w:rPr>
          <w:rFonts w:ascii="Times New Roman" w:hAnsi="Times New Roman" w:cs="Times New Roman"/>
          <w:sz w:val="24"/>
          <w:szCs w:val="24"/>
        </w:rPr>
      </w:pPr>
      <w:r w:rsidRPr="00A61FCE">
        <w:rPr>
          <w:rFonts w:ascii="Times New Roman" w:hAnsi="Times New Roman" w:cs="Times New Roman"/>
          <w:sz w:val="24"/>
          <w:szCs w:val="24"/>
        </w:rPr>
        <w:t xml:space="preserve">Приложение </w:t>
      </w:r>
      <w:r>
        <w:rPr>
          <w:rFonts w:ascii="Times New Roman" w:hAnsi="Times New Roman" w:cs="Times New Roman"/>
          <w:sz w:val="24"/>
          <w:szCs w:val="24"/>
        </w:rPr>
        <w:t>к постановлению</w:t>
      </w:r>
      <w:r w:rsidRPr="00A61FCE">
        <w:rPr>
          <w:rFonts w:ascii="Times New Roman" w:hAnsi="Times New Roman" w:cs="Times New Roman"/>
          <w:sz w:val="24"/>
          <w:szCs w:val="24"/>
        </w:rPr>
        <w:t xml:space="preserve"> администрации</w:t>
      </w:r>
    </w:p>
    <w:p w:rsidR="00A61FCE" w:rsidRPr="00A61FCE" w:rsidRDefault="00A61FCE" w:rsidP="00FF0BE7">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Гремяченского сельского поселения</w:t>
      </w:r>
    </w:p>
    <w:p w:rsidR="006979F1" w:rsidRPr="00FF0BE7" w:rsidRDefault="006979F1" w:rsidP="00FB5C62">
      <w:pPr>
        <w:pStyle w:val="ConsPlusTitle"/>
        <w:jc w:val="center"/>
        <w:rPr>
          <w:rFonts w:ascii="Times New Roman" w:hAnsi="Times New Roman" w:cs="Times New Roman"/>
          <w:sz w:val="24"/>
          <w:szCs w:val="24"/>
        </w:rPr>
      </w:pPr>
      <w:bookmarkStart w:id="0" w:name="P33"/>
      <w:bookmarkEnd w:id="0"/>
      <w:r w:rsidRPr="00FF0BE7">
        <w:rPr>
          <w:rFonts w:ascii="Times New Roman" w:hAnsi="Times New Roman" w:cs="Times New Roman"/>
          <w:sz w:val="24"/>
          <w:szCs w:val="24"/>
        </w:rPr>
        <w:t>АДМИНИСТРАТИВНЫЙ РЕГЛАМЕНТ</w:t>
      </w:r>
    </w:p>
    <w:p w:rsidR="006979F1" w:rsidRPr="00FF0BE7" w:rsidRDefault="006979F1" w:rsidP="00FB5C62">
      <w:pPr>
        <w:pStyle w:val="ConsPlusTitle"/>
        <w:jc w:val="center"/>
        <w:rPr>
          <w:rFonts w:ascii="Times New Roman" w:hAnsi="Times New Roman" w:cs="Times New Roman"/>
          <w:sz w:val="24"/>
          <w:szCs w:val="24"/>
        </w:rPr>
      </w:pPr>
      <w:r w:rsidRPr="00FF0BE7">
        <w:rPr>
          <w:rFonts w:ascii="Times New Roman" w:hAnsi="Times New Roman" w:cs="Times New Roman"/>
          <w:sz w:val="24"/>
          <w:szCs w:val="24"/>
        </w:rPr>
        <w:t xml:space="preserve">предоставления муниципальной услуги </w:t>
      </w:r>
      <w:r w:rsidR="002F1110" w:rsidRPr="00FF0BE7">
        <w:rPr>
          <w:rFonts w:ascii="Times New Roman" w:hAnsi="Times New Roman" w:cs="Times New Roman"/>
          <w:sz w:val="24"/>
          <w:szCs w:val="24"/>
        </w:rPr>
        <w:t>«</w:t>
      </w:r>
      <w:r w:rsidR="009B2B3C" w:rsidRPr="00FF0BE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FF0BE7">
        <w:rPr>
          <w:rFonts w:ascii="Times New Roman" w:hAnsi="Times New Roman" w:cs="Times New Roman"/>
          <w:sz w:val="24"/>
          <w:szCs w:val="24"/>
        </w:rPr>
        <w:t>»</w:t>
      </w:r>
    </w:p>
    <w:p w:rsidR="006979F1" w:rsidRPr="00FF0BE7" w:rsidRDefault="006979F1" w:rsidP="00FB5C62">
      <w:pPr>
        <w:pStyle w:val="ConsPlusNormal"/>
        <w:ind w:firstLine="709"/>
        <w:jc w:val="center"/>
        <w:rPr>
          <w:rFonts w:ascii="Times New Roman" w:hAnsi="Times New Roman" w:cs="Times New Roman"/>
          <w:sz w:val="24"/>
          <w:szCs w:val="24"/>
        </w:rPr>
      </w:pPr>
    </w:p>
    <w:p w:rsidR="006979F1" w:rsidRPr="00FF0BE7" w:rsidRDefault="006979F1" w:rsidP="00FB5C62">
      <w:pPr>
        <w:pStyle w:val="ConsPlusNormal"/>
        <w:ind w:firstLine="709"/>
        <w:jc w:val="center"/>
        <w:rPr>
          <w:rFonts w:ascii="Times New Roman" w:hAnsi="Times New Roman" w:cs="Times New Roman"/>
          <w:b/>
          <w:sz w:val="24"/>
          <w:szCs w:val="24"/>
        </w:rPr>
      </w:pPr>
      <w:r w:rsidRPr="00FF0BE7">
        <w:rPr>
          <w:rFonts w:ascii="Times New Roman" w:hAnsi="Times New Roman" w:cs="Times New Roman"/>
          <w:b/>
          <w:sz w:val="24"/>
          <w:szCs w:val="24"/>
        </w:rPr>
        <w:t>I. Общие положения</w:t>
      </w:r>
    </w:p>
    <w:p w:rsidR="006979F1" w:rsidRPr="00FF0BE7" w:rsidRDefault="006979F1" w:rsidP="00FB5C62">
      <w:pPr>
        <w:pStyle w:val="ConsPlusNormal"/>
        <w:ind w:firstLine="709"/>
        <w:jc w:val="both"/>
        <w:rPr>
          <w:rFonts w:ascii="Times New Roman" w:hAnsi="Times New Roman" w:cs="Times New Roman"/>
          <w:sz w:val="24"/>
          <w:szCs w:val="24"/>
        </w:rPr>
      </w:pPr>
    </w:p>
    <w:p w:rsidR="00B1495B" w:rsidRPr="00FF0BE7"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Предмет регулирования административного регламента.</w:t>
      </w:r>
    </w:p>
    <w:p w:rsidR="006979F1" w:rsidRPr="00FF0BE7" w:rsidRDefault="00B1495B" w:rsidP="003F0D61">
      <w:pPr>
        <w:pStyle w:val="ConsPlusNormal"/>
        <w:ind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FF0BE7">
        <w:rPr>
          <w:rFonts w:ascii="Times New Roman" w:hAnsi="Times New Roman" w:cs="Times New Roman"/>
          <w:color w:val="000000" w:themeColor="text1"/>
          <w:sz w:val="24"/>
          <w:szCs w:val="24"/>
        </w:rPr>
        <w:t>«</w:t>
      </w:r>
      <w:bookmarkStart w:id="1" w:name="_GoBack"/>
      <w:r w:rsidR="009B2B3C" w:rsidRPr="00FF0BE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FF0BE7">
        <w:rPr>
          <w:rFonts w:ascii="Times New Roman" w:hAnsi="Times New Roman" w:cs="Times New Roman"/>
          <w:color w:val="000000" w:themeColor="text1"/>
          <w:sz w:val="24"/>
          <w:szCs w:val="24"/>
        </w:rPr>
        <w:t>»</w:t>
      </w:r>
      <w:r w:rsidR="006979F1" w:rsidRPr="00FF0BE7">
        <w:rPr>
          <w:rFonts w:ascii="Times New Roman" w:hAnsi="Times New Roman" w:cs="Times New Roman"/>
          <w:color w:val="000000" w:themeColor="text1"/>
          <w:sz w:val="24"/>
          <w:szCs w:val="24"/>
        </w:rPr>
        <w:t xml:space="preserve"> </w:t>
      </w:r>
      <w:r w:rsidR="002F1110" w:rsidRPr="00FF0BE7">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290EB0" w:rsidRPr="00FF0BE7">
        <w:rPr>
          <w:rFonts w:ascii="Times New Roman" w:hAnsi="Times New Roman" w:cs="Times New Roman"/>
          <w:color w:val="000000" w:themeColor="text1"/>
          <w:sz w:val="24"/>
          <w:szCs w:val="24"/>
        </w:rPr>
        <w:t>Гремяченского</w:t>
      </w:r>
      <w:r w:rsidR="002F1110" w:rsidRPr="00FF0BE7">
        <w:rPr>
          <w:rFonts w:ascii="Times New Roman" w:hAnsi="Times New Roman" w:cs="Times New Roman"/>
          <w:color w:val="000000" w:themeColor="text1"/>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FF0BE7">
        <w:rPr>
          <w:rFonts w:ascii="Times New Roman" w:hAnsi="Times New Roman" w:cs="Times New Roman"/>
          <w:color w:val="000000" w:themeColor="text1"/>
          <w:sz w:val="24"/>
          <w:szCs w:val="24"/>
        </w:rPr>
        <w:t xml:space="preserve"> при принятии решений, </w:t>
      </w:r>
      <w:r w:rsidR="003D044C" w:rsidRPr="00FF0BE7">
        <w:rPr>
          <w:rFonts w:ascii="Times New Roman" w:hAnsi="Times New Roman" w:cs="Times New Roman"/>
          <w:color w:val="000000" w:themeColor="text1"/>
          <w:sz w:val="24"/>
          <w:szCs w:val="24"/>
        </w:rPr>
        <w:t xml:space="preserve">о предоставление в собственность, аренду земельного участка, расположенного на территории </w:t>
      </w:r>
      <w:r w:rsidR="00290EB0" w:rsidRPr="00FF0BE7">
        <w:rPr>
          <w:rFonts w:ascii="Times New Roman" w:hAnsi="Times New Roman" w:cs="Times New Roman"/>
          <w:color w:val="000000" w:themeColor="text1"/>
          <w:sz w:val="24"/>
          <w:szCs w:val="24"/>
        </w:rPr>
        <w:t>Гремяченского</w:t>
      </w:r>
      <w:r w:rsidR="003D044C" w:rsidRPr="00FF0BE7">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FF0BE7">
        <w:rPr>
          <w:rFonts w:ascii="Times New Roman" w:hAnsi="Times New Roman" w:cs="Times New Roman"/>
          <w:color w:val="000000" w:themeColor="text1"/>
          <w:sz w:val="24"/>
          <w:szCs w:val="24"/>
        </w:rPr>
        <w:t>без проведения торгов</w:t>
      </w:r>
      <w:r w:rsidR="003D044C" w:rsidRPr="00FF0BE7">
        <w:rPr>
          <w:rFonts w:ascii="Times New Roman" w:hAnsi="Times New Roman" w:cs="Times New Roman"/>
          <w:color w:val="000000" w:themeColor="text1"/>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FF0BE7"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Описание заявителей</w:t>
      </w:r>
    </w:p>
    <w:p w:rsidR="008C6B37" w:rsidRPr="00FF0BE7"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FF0BE7">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FF0BE7">
        <w:rPr>
          <w:rFonts w:ascii="Times New Roman" w:hAnsi="Times New Roman" w:cs="Times New Roman"/>
          <w:color w:val="000000" w:themeColor="text1"/>
          <w:sz w:val="24"/>
          <w:szCs w:val="24"/>
        </w:rPr>
        <w:t xml:space="preserve"> </w:t>
      </w:r>
      <w:r w:rsidR="0011069D" w:rsidRPr="00FF0BE7">
        <w:rPr>
          <w:rFonts w:ascii="Times New Roman" w:hAnsi="Times New Roman" w:cs="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FF0BE7">
        <w:rPr>
          <w:rFonts w:ascii="Times New Roman" w:hAnsi="Times New Roman" w:cs="Times New Roman"/>
          <w:sz w:val="24"/>
          <w:szCs w:val="24"/>
        </w:rPr>
        <w:t>,</w:t>
      </w:r>
      <w:r w:rsidR="0011069D" w:rsidRPr="00FF0BE7">
        <w:rPr>
          <w:rFonts w:ascii="Times New Roman" w:hAnsi="Times New Roman" w:cs="Times New Roman"/>
          <w:sz w:val="24"/>
          <w:szCs w:val="24"/>
        </w:rPr>
        <w:t xml:space="preserve"> которые </w:t>
      </w:r>
      <w:r w:rsidR="000246CF" w:rsidRPr="00FF0BE7">
        <w:rPr>
          <w:rFonts w:ascii="Times New Roman" w:hAnsi="Times New Roman" w:cs="Times New Roman"/>
          <w:color w:val="000000" w:themeColor="text1"/>
          <w:sz w:val="24"/>
          <w:szCs w:val="24"/>
        </w:rPr>
        <w:t>ранее обра</w:t>
      </w:r>
      <w:r w:rsidR="0011069D" w:rsidRPr="00FF0BE7">
        <w:rPr>
          <w:rFonts w:ascii="Times New Roman" w:hAnsi="Times New Roman" w:cs="Times New Roman"/>
          <w:color w:val="000000" w:themeColor="text1"/>
          <w:sz w:val="24"/>
          <w:szCs w:val="24"/>
        </w:rPr>
        <w:t>щались</w:t>
      </w:r>
      <w:r w:rsidR="000246CF" w:rsidRPr="00FF0BE7">
        <w:rPr>
          <w:rFonts w:ascii="Times New Roman" w:hAnsi="Times New Roman" w:cs="Times New Roman"/>
          <w:color w:val="000000" w:themeColor="text1"/>
          <w:sz w:val="24"/>
          <w:szCs w:val="24"/>
        </w:rPr>
        <w:t xml:space="preserve"> за предоставлением муниципальной услуги «</w:t>
      </w:r>
      <w:r w:rsidR="008C6B37" w:rsidRPr="00FF0BE7">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FF0BE7">
        <w:rPr>
          <w:rFonts w:ascii="Times New Roman" w:hAnsi="Times New Roman" w:cs="Times New Roman"/>
          <w:color w:val="000000" w:themeColor="text1"/>
          <w:sz w:val="24"/>
          <w:szCs w:val="24"/>
        </w:rPr>
        <w:t>»</w:t>
      </w:r>
      <w:r w:rsidR="007F38D5" w:rsidRPr="00FF0BE7">
        <w:rPr>
          <w:rFonts w:ascii="Times New Roman" w:hAnsi="Times New Roman" w:cs="Times New Roman"/>
          <w:color w:val="000000" w:themeColor="text1"/>
          <w:sz w:val="24"/>
          <w:szCs w:val="24"/>
        </w:rPr>
        <w:t xml:space="preserve"> и </w:t>
      </w:r>
      <w:r w:rsidR="000246CF" w:rsidRPr="00FF0BE7">
        <w:rPr>
          <w:rFonts w:ascii="Times New Roman" w:hAnsi="Times New Roman" w:cs="Times New Roman"/>
          <w:color w:val="000000" w:themeColor="text1"/>
          <w:sz w:val="24"/>
          <w:szCs w:val="24"/>
        </w:rPr>
        <w:t xml:space="preserve">получившие </w:t>
      </w:r>
      <w:r w:rsidR="008C6B37" w:rsidRPr="00FF0BE7">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sidR="007F38D5" w:rsidRPr="00FF0BE7">
        <w:rPr>
          <w:rFonts w:ascii="Times New Roman" w:hAnsi="Times New Roman" w:cs="Times New Roman"/>
          <w:color w:val="000000" w:themeColor="text1"/>
          <w:sz w:val="24"/>
          <w:szCs w:val="24"/>
        </w:rPr>
        <w:t>, а также обеспечившие выполнение кадастровых работ в целях образования земельного участка</w:t>
      </w:r>
      <w:r w:rsidR="002907CE" w:rsidRPr="00FF0BE7">
        <w:rPr>
          <w:rFonts w:ascii="Times New Roman" w:hAnsi="Times New Roman" w:cs="Times New Roman"/>
          <w:color w:val="000000" w:themeColor="text1"/>
          <w:sz w:val="24"/>
          <w:szCs w:val="24"/>
        </w:rPr>
        <w:t xml:space="preserve"> и </w:t>
      </w:r>
      <w:r w:rsidR="007F38D5" w:rsidRPr="00FF0BE7">
        <w:rPr>
          <w:rFonts w:ascii="Times New Roman" w:hAnsi="Times New Roman" w:cs="Times New Roman"/>
          <w:color w:val="000000" w:themeColor="text1"/>
          <w:sz w:val="24"/>
          <w:szCs w:val="24"/>
        </w:rPr>
        <w:t>государственн</w:t>
      </w:r>
      <w:r w:rsidR="002907CE" w:rsidRPr="00FF0BE7">
        <w:rPr>
          <w:rFonts w:ascii="Times New Roman" w:hAnsi="Times New Roman" w:cs="Times New Roman"/>
          <w:color w:val="000000" w:themeColor="text1"/>
          <w:sz w:val="24"/>
          <w:szCs w:val="24"/>
        </w:rPr>
        <w:t>ый</w:t>
      </w:r>
      <w:r w:rsidR="007F38D5" w:rsidRPr="00FF0BE7">
        <w:rPr>
          <w:rFonts w:ascii="Times New Roman" w:hAnsi="Times New Roman" w:cs="Times New Roman"/>
          <w:color w:val="000000" w:themeColor="text1"/>
          <w:sz w:val="24"/>
          <w:szCs w:val="24"/>
        </w:rPr>
        <w:t xml:space="preserve"> кадастров</w:t>
      </w:r>
      <w:r w:rsidR="002907CE" w:rsidRPr="00FF0BE7">
        <w:rPr>
          <w:rFonts w:ascii="Times New Roman" w:hAnsi="Times New Roman" w:cs="Times New Roman"/>
          <w:color w:val="000000" w:themeColor="text1"/>
          <w:sz w:val="24"/>
          <w:szCs w:val="24"/>
        </w:rPr>
        <w:t>ый</w:t>
      </w:r>
      <w:r w:rsidR="007F38D5" w:rsidRPr="00FF0BE7">
        <w:rPr>
          <w:rFonts w:ascii="Times New Roman" w:hAnsi="Times New Roman" w:cs="Times New Roman"/>
          <w:color w:val="000000" w:themeColor="text1"/>
          <w:sz w:val="24"/>
          <w:szCs w:val="24"/>
        </w:rPr>
        <w:t xml:space="preserve"> учет земельного участка</w:t>
      </w:r>
      <w:r w:rsidR="008273FE" w:rsidRPr="00FF0BE7">
        <w:rPr>
          <w:rFonts w:ascii="Times New Roman" w:hAnsi="Times New Roman" w:cs="Times New Roman"/>
          <w:color w:val="000000" w:themeColor="text1"/>
          <w:sz w:val="24"/>
          <w:szCs w:val="24"/>
        </w:rPr>
        <w:t xml:space="preserve"> </w:t>
      </w:r>
      <w:r w:rsidR="0058669A" w:rsidRPr="00FF0BE7">
        <w:rPr>
          <w:rFonts w:ascii="Times New Roman" w:hAnsi="Times New Roman" w:cs="Times New Roman"/>
          <w:sz w:val="24"/>
          <w:szCs w:val="24"/>
        </w:rPr>
        <w:t>(далее - заявитель, заявители)</w:t>
      </w:r>
      <w:r w:rsidR="008273FE" w:rsidRPr="00FF0BE7">
        <w:rPr>
          <w:rFonts w:ascii="Times New Roman" w:hAnsi="Times New Roman" w:cs="Times New Roman"/>
          <w:sz w:val="24"/>
          <w:szCs w:val="24"/>
        </w:rPr>
        <w:t>.</w:t>
      </w:r>
    </w:p>
    <w:p w:rsidR="003D044C" w:rsidRPr="00FF0BE7" w:rsidRDefault="00577558" w:rsidP="003F0D61">
      <w:pPr>
        <w:pStyle w:val="ConsPlusNormal"/>
        <w:ind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FF0BE7">
        <w:rPr>
          <w:rFonts w:ascii="Times New Roman" w:hAnsi="Times New Roman" w:cs="Times New Roman"/>
          <w:color w:val="000000" w:themeColor="text1"/>
          <w:sz w:val="24"/>
          <w:szCs w:val="24"/>
          <w:shd w:val="clear" w:color="auto" w:fill="FFFFFF"/>
        </w:rPr>
        <w:t>обратиться</w:t>
      </w:r>
      <w:r w:rsidRPr="00FF0BE7">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FF0BE7"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FF0BE7"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FF0BE7">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290EB0" w:rsidRPr="00FF0BE7">
        <w:rPr>
          <w:rFonts w:ascii="Times New Roman" w:hAnsi="Times New Roman" w:cs="Times New Roman"/>
          <w:color w:val="000000" w:themeColor="text1"/>
          <w:sz w:val="24"/>
          <w:szCs w:val="24"/>
        </w:rPr>
        <w:t>Гремяченского</w:t>
      </w:r>
      <w:r w:rsidRPr="00FF0BE7">
        <w:rPr>
          <w:rFonts w:ascii="Times New Roman" w:hAnsi="Times New Roman" w:cs="Times New Roman"/>
          <w:color w:val="000000" w:themeColor="text1"/>
          <w:sz w:val="24"/>
          <w:szCs w:val="24"/>
        </w:rPr>
        <w:t xml:space="preserve"> сельского поселения (далее – администрация).</w:t>
      </w:r>
    </w:p>
    <w:p w:rsidR="00651D53" w:rsidRPr="00FF0BE7"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Администрация расположена по адресу: </w:t>
      </w:r>
      <w:r w:rsidR="00290EB0" w:rsidRPr="00FF0BE7">
        <w:rPr>
          <w:rFonts w:ascii="Times New Roman" w:hAnsi="Times New Roman" w:cs="Times New Roman"/>
          <w:color w:val="000000" w:themeColor="text1"/>
          <w:sz w:val="24"/>
          <w:szCs w:val="24"/>
        </w:rPr>
        <w:t>с. Гремячье, ул. Чехова, д.9А</w:t>
      </w:r>
    </w:p>
    <w:p w:rsidR="00651D53" w:rsidRPr="00FF0BE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F0BE7">
        <w:rPr>
          <w:rStyle w:val="a6"/>
          <w:rFonts w:ascii="Times New Roman" w:hAnsi="Times New Roman" w:cs="Times New Roman"/>
          <w:color w:val="000000" w:themeColor="text1"/>
          <w:sz w:val="24"/>
          <w:szCs w:val="24"/>
        </w:rPr>
        <w:footnoteReference w:id="1"/>
      </w:r>
    </w:p>
    <w:p w:rsidR="00651D53" w:rsidRPr="00FF0BE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90EB0" w:rsidRPr="00FF0BE7">
        <w:rPr>
          <w:rFonts w:ascii="Times New Roman" w:hAnsi="Times New Roman" w:cs="Times New Roman"/>
          <w:color w:val="000000" w:themeColor="text1"/>
          <w:sz w:val="24"/>
          <w:szCs w:val="24"/>
        </w:rPr>
        <w:t>Гремяченского сельского поселения</w:t>
      </w:r>
      <w:r w:rsidRPr="00FF0BE7">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FF0BE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 официальном сайте администрации в сети Интернет (</w:t>
      </w:r>
      <w:r w:rsidR="00290EB0" w:rsidRPr="00FF0BE7">
        <w:rPr>
          <w:rFonts w:ascii="Times New Roman" w:hAnsi="Times New Roman" w:cs="Times New Roman"/>
          <w:color w:val="000000" w:themeColor="text1"/>
          <w:sz w:val="24"/>
          <w:szCs w:val="24"/>
          <w:lang w:val="en-US"/>
        </w:rPr>
        <w:t>gremyachenskoe</w:t>
      </w:r>
      <w:r w:rsidR="00290EB0" w:rsidRPr="00FF0BE7">
        <w:rPr>
          <w:rFonts w:ascii="Times New Roman" w:hAnsi="Times New Roman" w:cs="Times New Roman"/>
          <w:color w:val="000000" w:themeColor="text1"/>
          <w:sz w:val="24"/>
          <w:szCs w:val="24"/>
        </w:rPr>
        <w:t>.</w:t>
      </w:r>
      <w:r w:rsidR="00290EB0" w:rsidRPr="00FF0BE7">
        <w:rPr>
          <w:rFonts w:ascii="Times New Roman" w:hAnsi="Times New Roman" w:cs="Times New Roman"/>
          <w:color w:val="000000" w:themeColor="text1"/>
          <w:sz w:val="24"/>
          <w:szCs w:val="24"/>
          <w:lang w:val="en-US"/>
        </w:rPr>
        <w:t>ru</w:t>
      </w:r>
      <w:r w:rsidRPr="00FF0BE7">
        <w:rPr>
          <w:rFonts w:ascii="Times New Roman" w:hAnsi="Times New Roman" w:cs="Times New Roman"/>
          <w:color w:val="000000" w:themeColor="text1"/>
          <w:sz w:val="24"/>
          <w:szCs w:val="24"/>
        </w:rPr>
        <w:t>);</w:t>
      </w:r>
    </w:p>
    <w:p w:rsidR="00651D53" w:rsidRPr="00FF0BE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sidR="00D05DC5" w:rsidRPr="00FF0BE7">
        <w:rPr>
          <w:rFonts w:ascii="Times New Roman" w:hAnsi="Times New Roman" w:cs="Times New Roman"/>
          <w:color w:val="000000" w:themeColor="text1"/>
          <w:sz w:val="24"/>
          <w:szCs w:val="24"/>
        </w:rPr>
        <w:t>№</w:t>
      </w:r>
      <w:r w:rsidRPr="00FF0BE7">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651D53" w:rsidRPr="00FF0BE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FF0BE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 официальном сайте МФЦ (mfc.vr</w:t>
      </w:r>
      <w:r w:rsidR="00D05DC5" w:rsidRPr="00FF0BE7">
        <w:rPr>
          <w:rFonts w:ascii="Times New Roman" w:hAnsi="Times New Roman" w:cs="Times New Roman"/>
          <w:color w:val="000000" w:themeColor="text1"/>
          <w:sz w:val="24"/>
          <w:szCs w:val="24"/>
        </w:rPr>
        <w:t>№</w:t>
      </w:r>
      <w:r w:rsidRPr="00FF0BE7">
        <w:rPr>
          <w:rFonts w:ascii="Times New Roman" w:hAnsi="Times New Roman" w:cs="Times New Roman"/>
          <w:color w:val="000000" w:themeColor="text1"/>
          <w:sz w:val="24"/>
          <w:szCs w:val="24"/>
        </w:rPr>
        <w:t>.ru);</w:t>
      </w:r>
      <w:r w:rsidRPr="00FF0BE7">
        <w:rPr>
          <w:rFonts w:ascii="Times New Roman" w:hAnsi="Times New Roman" w:cs="Times New Roman"/>
          <w:color w:val="000000" w:themeColor="text1"/>
          <w:sz w:val="24"/>
          <w:szCs w:val="24"/>
          <w:vertAlign w:val="superscript"/>
        </w:rPr>
        <w:t>1</w:t>
      </w:r>
    </w:p>
    <w:p w:rsidR="00651D53" w:rsidRPr="00FF0BE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 информационном стенде в администрации;</w:t>
      </w:r>
    </w:p>
    <w:p w:rsidR="00651D53" w:rsidRPr="00FF0BE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 информационном стенде в МФЦ.</w:t>
      </w:r>
      <w:r w:rsidRPr="00FF0BE7">
        <w:rPr>
          <w:rFonts w:ascii="Times New Roman" w:hAnsi="Times New Roman" w:cs="Times New Roman"/>
          <w:color w:val="000000" w:themeColor="text1"/>
          <w:sz w:val="24"/>
          <w:szCs w:val="24"/>
          <w:vertAlign w:val="superscript"/>
        </w:rPr>
        <w:t>1</w:t>
      </w:r>
    </w:p>
    <w:p w:rsidR="00651D53" w:rsidRPr="00FF0BE7"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непосредственно в администрации,</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непосредственно в МФЦ</w:t>
      </w:r>
      <w:r w:rsidRPr="00FF0BE7">
        <w:rPr>
          <w:rFonts w:ascii="Times New Roman" w:hAnsi="Times New Roman" w:cs="Times New Roman"/>
          <w:color w:val="000000" w:themeColor="text1"/>
          <w:sz w:val="24"/>
          <w:szCs w:val="24"/>
          <w:vertAlign w:val="superscript"/>
        </w:rPr>
        <w:t>1</w:t>
      </w:r>
      <w:r w:rsidRPr="00FF0BE7">
        <w:rPr>
          <w:rFonts w:ascii="Times New Roman" w:hAnsi="Times New Roman" w:cs="Times New Roman"/>
          <w:color w:val="000000" w:themeColor="text1"/>
          <w:sz w:val="24"/>
          <w:szCs w:val="24"/>
        </w:rPr>
        <w:t>;</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FF0BE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F0BE7">
        <w:rPr>
          <w:rFonts w:ascii="Times New Roman" w:hAnsi="Times New Roman" w:cs="Times New Roman"/>
          <w:color w:val="000000" w:themeColor="text1"/>
          <w:sz w:val="24"/>
          <w:szCs w:val="24"/>
          <w:vertAlign w:val="superscript"/>
        </w:rPr>
        <w:t>1</w:t>
      </w:r>
      <w:r w:rsidRPr="00FF0BE7">
        <w:rPr>
          <w:rFonts w:ascii="Times New Roman" w:hAnsi="Times New Roman" w:cs="Times New Roman"/>
          <w:color w:val="000000" w:themeColor="text1"/>
          <w:sz w:val="24"/>
          <w:szCs w:val="24"/>
        </w:rPr>
        <w:t xml:space="preserve"> (далее - уполномоченные должностные лица).</w:t>
      </w:r>
    </w:p>
    <w:p w:rsidR="00651D53" w:rsidRPr="00FF0BE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FF0BE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текст настоящего Административного регламента;</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формы, образцы заявлений, иных документов.</w:t>
      </w:r>
    </w:p>
    <w:p w:rsidR="00651D53" w:rsidRPr="00FF0BE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о порядке предоставления муниципальной услуги;</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о ходе предоставления муниципальной услуги;</w:t>
      </w:r>
    </w:p>
    <w:p w:rsidR="00651D53" w:rsidRPr="00FF0BE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lastRenderedPageBreak/>
        <w:t>об отказе в предоставлении муниципальной услуги.</w:t>
      </w:r>
    </w:p>
    <w:p w:rsidR="00651D53" w:rsidRPr="00FF0BE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FF0BE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FF0BE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FF0BE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FF0BE7"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FF0BE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FF0BE7">
        <w:rPr>
          <w:rFonts w:ascii="Times New Roman" w:hAnsi="Times New Roman" w:cs="Times New Roman"/>
          <w:b/>
          <w:sz w:val="24"/>
          <w:szCs w:val="24"/>
        </w:rPr>
        <w:t>Стандарт предоставления муниципальной услуги</w:t>
      </w:r>
    </w:p>
    <w:p w:rsidR="00706E31" w:rsidRPr="00FF0BE7"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FF0BE7"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Наименование муниципальной услуги – «</w:t>
      </w:r>
      <w:r w:rsidR="0058669A" w:rsidRPr="00FF0BE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FF0BE7">
        <w:rPr>
          <w:rFonts w:ascii="Times New Roman" w:hAnsi="Times New Roman" w:cs="Times New Roman"/>
          <w:sz w:val="24"/>
          <w:szCs w:val="24"/>
        </w:rPr>
        <w:t>»</w:t>
      </w:r>
      <w:r w:rsidRPr="00FF0BE7">
        <w:rPr>
          <w:rFonts w:ascii="Times New Roman" w:hAnsi="Times New Roman" w:cs="Times New Roman"/>
          <w:bCs/>
          <w:sz w:val="24"/>
          <w:szCs w:val="24"/>
        </w:rPr>
        <w:t>.</w:t>
      </w:r>
    </w:p>
    <w:p w:rsidR="00706E31" w:rsidRPr="00FF0BE7"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Наименование органа, представляющего муниципальную услугу.</w:t>
      </w:r>
    </w:p>
    <w:p w:rsidR="00706E31" w:rsidRPr="00FF0BE7"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Орган, предоставляющий муниципальную услугу: администрация </w:t>
      </w:r>
      <w:r w:rsidR="00290EB0" w:rsidRPr="00FF0BE7">
        <w:rPr>
          <w:rFonts w:ascii="Times New Roman" w:hAnsi="Times New Roman" w:cs="Times New Roman"/>
          <w:color w:val="000000" w:themeColor="text1"/>
          <w:sz w:val="24"/>
          <w:szCs w:val="24"/>
        </w:rPr>
        <w:t>Гремяченского</w:t>
      </w:r>
      <w:r w:rsidRPr="00FF0BE7">
        <w:rPr>
          <w:rFonts w:ascii="Times New Roman" w:hAnsi="Times New Roman" w:cs="Times New Roman"/>
          <w:sz w:val="24"/>
          <w:szCs w:val="24"/>
        </w:rPr>
        <w:t xml:space="preserve"> сельского поселения.</w:t>
      </w:r>
    </w:p>
    <w:p w:rsidR="00695DF6" w:rsidRPr="00FF0BE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FF0BE7">
        <w:rPr>
          <w:rFonts w:ascii="Times New Roman" w:hAnsi="Times New Roman" w:cs="Times New Roman"/>
          <w:sz w:val="24"/>
          <w:szCs w:val="24"/>
          <w:lang w:eastAsia="ru-RU"/>
        </w:rPr>
        <w:t>Управлением Федеральной налоговой службы по Воронежской области</w:t>
      </w:r>
      <w:r w:rsidR="00F26070" w:rsidRPr="00FF0BE7">
        <w:rPr>
          <w:rFonts w:ascii="Times New Roman" w:hAnsi="Times New Roman" w:cs="Times New Roman"/>
          <w:sz w:val="24"/>
          <w:szCs w:val="24"/>
        </w:rPr>
        <w:t>.</w:t>
      </w:r>
    </w:p>
    <w:p w:rsidR="00695DF6" w:rsidRPr="00FF0BE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F819FA">
        <w:rPr>
          <w:rFonts w:ascii="Times New Roman" w:hAnsi="Times New Roman" w:cs="Times New Roman"/>
          <w:sz w:val="24"/>
          <w:szCs w:val="24"/>
        </w:rPr>
        <w:t>оставления муниципальных услуг.</w:t>
      </w:r>
    </w:p>
    <w:p w:rsidR="00F26070" w:rsidRPr="00FF0BE7"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Результат предоставления муниципальной услуги.</w:t>
      </w:r>
    </w:p>
    <w:p w:rsidR="002674A5" w:rsidRPr="00FF0BE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заключение договора купли-продажи земельного участка;</w:t>
      </w:r>
    </w:p>
    <w:p w:rsidR="002674A5" w:rsidRPr="00FF0BE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заключение договора аренды земельного участка;</w:t>
      </w:r>
    </w:p>
    <w:p w:rsidR="00136ECD" w:rsidRPr="00FF0BE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заключение договора безвозмездного</w:t>
      </w:r>
      <w:r w:rsidR="00136ECD" w:rsidRPr="00FF0BE7">
        <w:rPr>
          <w:rFonts w:ascii="Times New Roman" w:hAnsi="Times New Roman" w:cs="Times New Roman"/>
          <w:sz w:val="24"/>
          <w:szCs w:val="24"/>
        </w:rPr>
        <w:t xml:space="preserve"> пользования земельным участком;</w:t>
      </w:r>
    </w:p>
    <w:p w:rsidR="00136ECD" w:rsidRPr="00FF0BE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принятие решения о предоставлении земельного уч</w:t>
      </w:r>
      <w:r w:rsidR="00136ECD" w:rsidRPr="00FF0BE7">
        <w:rPr>
          <w:rFonts w:ascii="Times New Roman" w:hAnsi="Times New Roman" w:cs="Times New Roman"/>
          <w:sz w:val="24"/>
          <w:szCs w:val="24"/>
        </w:rPr>
        <w:t>астка в собственность бесплатно;</w:t>
      </w:r>
    </w:p>
    <w:p w:rsidR="00136ECD" w:rsidRPr="00FF0BE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lastRenderedPageBreak/>
        <w:t xml:space="preserve">принятие решения о предоставлении земельного участка </w:t>
      </w:r>
      <w:r w:rsidR="002674A5" w:rsidRPr="00FF0BE7">
        <w:rPr>
          <w:rFonts w:ascii="Times New Roman" w:hAnsi="Times New Roman" w:cs="Times New Roman"/>
          <w:sz w:val="24"/>
          <w:szCs w:val="24"/>
        </w:rPr>
        <w:t>в постоянное (бессрочное) пользование</w:t>
      </w:r>
      <w:r w:rsidRPr="00FF0BE7">
        <w:rPr>
          <w:rFonts w:ascii="Times New Roman" w:hAnsi="Times New Roman" w:cs="Times New Roman"/>
          <w:sz w:val="24"/>
          <w:szCs w:val="24"/>
        </w:rPr>
        <w:t>;</w:t>
      </w:r>
    </w:p>
    <w:p w:rsidR="002674A5" w:rsidRPr="00FF0BE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принятие решения об </w:t>
      </w:r>
      <w:r w:rsidR="002674A5" w:rsidRPr="00FF0BE7">
        <w:rPr>
          <w:rFonts w:ascii="Times New Roman" w:hAnsi="Times New Roman" w:cs="Times New Roman"/>
          <w:sz w:val="24"/>
          <w:szCs w:val="24"/>
        </w:rPr>
        <w:t>отказ</w:t>
      </w:r>
      <w:r w:rsidRPr="00FF0BE7">
        <w:rPr>
          <w:rFonts w:ascii="Times New Roman" w:hAnsi="Times New Roman" w:cs="Times New Roman"/>
          <w:sz w:val="24"/>
          <w:szCs w:val="24"/>
        </w:rPr>
        <w:t>е</w:t>
      </w:r>
      <w:r w:rsidR="002674A5" w:rsidRPr="00FF0BE7">
        <w:rPr>
          <w:rFonts w:ascii="Times New Roman" w:hAnsi="Times New Roman" w:cs="Times New Roman"/>
          <w:sz w:val="24"/>
          <w:szCs w:val="24"/>
        </w:rPr>
        <w:t xml:space="preserve"> </w:t>
      </w:r>
      <w:r w:rsidRPr="00FF0BE7">
        <w:rPr>
          <w:rFonts w:ascii="Times New Roman" w:hAnsi="Times New Roman" w:cs="Times New Roman"/>
          <w:sz w:val="24"/>
          <w:szCs w:val="24"/>
        </w:rPr>
        <w:t>в</w:t>
      </w:r>
      <w:r w:rsidR="002674A5" w:rsidRPr="00FF0BE7">
        <w:rPr>
          <w:rFonts w:ascii="Times New Roman" w:hAnsi="Times New Roman" w:cs="Times New Roman"/>
          <w:sz w:val="24"/>
          <w:szCs w:val="24"/>
        </w:rPr>
        <w:t xml:space="preserve"> предоставлении земельного участка без проведения торгов.</w:t>
      </w:r>
    </w:p>
    <w:p w:rsidR="00B97C35" w:rsidRPr="00FF0BE7"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Срок предоставления муниципальной услуги.</w:t>
      </w:r>
    </w:p>
    <w:p w:rsidR="00267F5F" w:rsidRPr="00FF0BE7" w:rsidRDefault="00136ECD" w:rsidP="003F0D61">
      <w:pPr>
        <w:pStyle w:val="ConsPlusNormal"/>
        <w:numPr>
          <w:ilvl w:val="2"/>
          <w:numId w:val="5"/>
        </w:numPr>
        <w:ind w:left="0" w:firstLine="709"/>
        <w:jc w:val="both"/>
        <w:rPr>
          <w:rFonts w:ascii="Times New Roman" w:hAnsi="Times New Roman" w:cs="Times New Roman"/>
          <w:sz w:val="24"/>
          <w:szCs w:val="24"/>
        </w:rPr>
      </w:pPr>
      <w:r w:rsidRPr="00FF0BE7">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502F00" w:rsidRPr="00FF0BE7">
        <w:rPr>
          <w:rFonts w:ascii="Times New Roman" w:hAnsi="Times New Roman" w:cs="Times New Roman"/>
          <w:sz w:val="24"/>
          <w:szCs w:val="24"/>
        </w:rPr>
        <w:t xml:space="preserve"> администрация </w:t>
      </w:r>
      <w:r w:rsidR="00290EB0" w:rsidRPr="00FF0BE7">
        <w:rPr>
          <w:rFonts w:ascii="Times New Roman" w:hAnsi="Times New Roman" w:cs="Times New Roman"/>
          <w:color w:val="000000" w:themeColor="text1"/>
          <w:sz w:val="24"/>
          <w:szCs w:val="24"/>
        </w:rPr>
        <w:t>Гремяченского</w:t>
      </w:r>
      <w:r w:rsidR="00290EB0" w:rsidRPr="00FF0BE7">
        <w:rPr>
          <w:rFonts w:ascii="Times New Roman" w:hAnsi="Times New Roman" w:cs="Times New Roman"/>
          <w:sz w:val="24"/>
          <w:szCs w:val="24"/>
        </w:rPr>
        <w:t xml:space="preserve"> </w:t>
      </w:r>
      <w:r w:rsidR="00502F00" w:rsidRPr="00FF0BE7">
        <w:rPr>
          <w:rFonts w:ascii="Times New Roman" w:hAnsi="Times New Roman" w:cs="Times New Roman"/>
          <w:sz w:val="24"/>
          <w:szCs w:val="24"/>
        </w:rPr>
        <w:t xml:space="preserve">сельского поселения </w:t>
      </w:r>
      <w:r w:rsidRPr="00FF0BE7">
        <w:rPr>
          <w:rFonts w:ascii="Times New Roman" w:hAnsi="Times New Roman" w:cs="Times New Roman"/>
          <w:sz w:val="24"/>
          <w:szCs w:val="24"/>
        </w:rPr>
        <w:t>рассматривает поступившее заявление, проверяет н</w:t>
      </w:r>
      <w:r w:rsidR="00502F00" w:rsidRPr="00FF0BE7">
        <w:rPr>
          <w:rFonts w:ascii="Times New Roman" w:hAnsi="Times New Roman" w:cs="Times New Roman"/>
          <w:sz w:val="24"/>
          <w:szCs w:val="24"/>
        </w:rPr>
        <w:t>аличие или отсутствие оснований</w:t>
      </w:r>
      <w:r w:rsidRPr="00FF0BE7">
        <w:rPr>
          <w:rFonts w:ascii="Times New Roman" w:hAnsi="Times New Roman" w:cs="Times New Roman"/>
          <w:sz w:val="24"/>
          <w:szCs w:val="24"/>
        </w:rPr>
        <w:t xml:space="preserve"> </w:t>
      </w:r>
      <w:r w:rsidR="00502F00" w:rsidRPr="00FF0BE7">
        <w:rPr>
          <w:rFonts w:ascii="Times New Roman" w:eastAsiaTheme="minorHAnsi" w:hAnsi="Times New Roman" w:cs="Times New Roman"/>
          <w:sz w:val="24"/>
          <w:szCs w:val="24"/>
          <w:lang w:eastAsia="en-US"/>
        </w:rPr>
        <w:t xml:space="preserve">для отказа в предоставлении земельного участка </w:t>
      </w:r>
      <w:r w:rsidR="00502F00" w:rsidRPr="00FF0BE7">
        <w:rPr>
          <w:rFonts w:ascii="Times New Roman" w:hAnsi="Times New Roman" w:cs="Times New Roman"/>
          <w:sz w:val="24"/>
          <w:szCs w:val="24"/>
        </w:rPr>
        <w:t>без проведения торгов</w:t>
      </w:r>
      <w:r w:rsidRPr="00FF0BE7">
        <w:rPr>
          <w:rFonts w:ascii="Times New Roman" w:hAnsi="Times New Roman" w:cs="Times New Roman"/>
          <w:sz w:val="24"/>
          <w:szCs w:val="24"/>
        </w:rPr>
        <w:t xml:space="preserve"> и по результатам рассмотрения и проверки </w:t>
      </w:r>
      <w:r w:rsidR="00267F5F" w:rsidRPr="00FF0BE7">
        <w:rPr>
          <w:rFonts w:ascii="Times New Roman" w:hAnsi="Times New Roman" w:cs="Times New Roman"/>
          <w:sz w:val="24"/>
          <w:szCs w:val="24"/>
        </w:rPr>
        <w:t>совершает одно из следующих действий:</w:t>
      </w:r>
    </w:p>
    <w:p w:rsidR="00136ECD" w:rsidRPr="00FF0BE7"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FF0BE7">
        <w:rPr>
          <w:rFonts w:ascii="Times New Roman"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FF0BE7">
        <w:rPr>
          <w:rFonts w:ascii="Times New Roman" w:hAnsi="Times New Roman" w:cs="Times New Roman"/>
          <w:sz w:val="24"/>
          <w:szCs w:val="24"/>
        </w:rPr>
        <w:t>оворов для подписания заявителю</w:t>
      </w:r>
      <w:r w:rsidRPr="00FF0BE7">
        <w:rPr>
          <w:rFonts w:ascii="Times New Roman" w:hAnsi="Times New Roman" w:cs="Times New Roman"/>
          <w:sz w:val="24"/>
          <w:szCs w:val="24"/>
        </w:rPr>
        <w:t>;</w:t>
      </w:r>
    </w:p>
    <w:p w:rsidR="00136ECD" w:rsidRPr="00FF0BE7" w:rsidRDefault="00136ECD" w:rsidP="003F0D61">
      <w:pPr>
        <w:pStyle w:val="ConsPlusNormal"/>
        <w:numPr>
          <w:ilvl w:val="0"/>
          <w:numId w:val="20"/>
        </w:numPr>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FF0BE7">
        <w:rPr>
          <w:rFonts w:ascii="Times New Roman" w:hAnsi="Times New Roman" w:cs="Times New Roman"/>
          <w:sz w:val="24"/>
          <w:szCs w:val="24"/>
        </w:rPr>
        <w:t>янное (бессрочное) пользование</w:t>
      </w:r>
      <w:r w:rsidRPr="00FF0BE7">
        <w:rPr>
          <w:rFonts w:ascii="Times New Roman" w:hAnsi="Times New Roman" w:cs="Times New Roman"/>
          <w:sz w:val="24"/>
          <w:szCs w:val="24"/>
        </w:rPr>
        <w:t>, и направляет принятое решение заявителю;</w:t>
      </w:r>
    </w:p>
    <w:p w:rsidR="00136ECD" w:rsidRPr="00FF0BE7" w:rsidRDefault="00136ECD" w:rsidP="003F0D61">
      <w:pPr>
        <w:pStyle w:val="ConsPlusNormal"/>
        <w:numPr>
          <w:ilvl w:val="0"/>
          <w:numId w:val="20"/>
        </w:numPr>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принимает решение об отказе в предоставлении земельного участка </w:t>
      </w:r>
      <w:r w:rsidR="00E93070" w:rsidRPr="00FF0BE7">
        <w:rPr>
          <w:rFonts w:ascii="Times New Roman" w:hAnsi="Times New Roman" w:cs="Times New Roman"/>
          <w:sz w:val="24"/>
          <w:szCs w:val="24"/>
        </w:rPr>
        <w:t xml:space="preserve">без проведения торгов </w:t>
      </w:r>
      <w:r w:rsidRPr="00FF0BE7">
        <w:rPr>
          <w:rFonts w:ascii="Times New Roman" w:hAnsi="Times New Roman" w:cs="Times New Roman"/>
          <w:sz w:val="24"/>
          <w:szCs w:val="24"/>
        </w:rPr>
        <w:t>при наличии хотя бы одного из оснований</w:t>
      </w:r>
      <w:r w:rsidR="00267F5F" w:rsidRPr="00FF0BE7">
        <w:rPr>
          <w:rFonts w:ascii="Times New Roman" w:eastAsiaTheme="minorHAnsi" w:hAnsi="Times New Roman" w:cs="Times New Roman"/>
          <w:sz w:val="24"/>
          <w:szCs w:val="24"/>
          <w:lang w:eastAsia="en-US"/>
        </w:rPr>
        <w:t xml:space="preserve"> для отказа в предоставлении земельного участка </w:t>
      </w:r>
      <w:r w:rsidR="00267F5F" w:rsidRPr="00FF0BE7">
        <w:rPr>
          <w:rFonts w:ascii="Times New Roman" w:hAnsi="Times New Roman" w:cs="Times New Roman"/>
          <w:sz w:val="24"/>
          <w:szCs w:val="24"/>
        </w:rPr>
        <w:t>без проведения торгов</w:t>
      </w:r>
      <w:r w:rsidRPr="00FF0BE7">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FF0BE7"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FF0BE7">
        <w:rPr>
          <w:rFonts w:ascii="Times New Roman" w:eastAsiaTheme="minorHAnsi" w:hAnsi="Times New Roman" w:cs="Times New Roman"/>
          <w:sz w:val="24"/>
          <w:szCs w:val="24"/>
          <w:lang w:eastAsia="en-US"/>
        </w:rPr>
        <w:t>В течение десяти дней со дня поступления заявления о предоставлении земельного участка</w:t>
      </w:r>
      <w:r w:rsidR="009655AA" w:rsidRPr="00FF0BE7">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290EB0" w:rsidRPr="00FF0BE7">
        <w:rPr>
          <w:rFonts w:ascii="Times New Roman" w:hAnsi="Times New Roman" w:cs="Times New Roman"/>
          <w:color w:val="000000" w:themeColor="text1"/>
          <w:sz w:val="24"/>
          <w:szCs w:val="24"/>
        </w:rPr>
        <w:t>Гремяченского</w:t>
      </w:r>
      <w:r w:rsidR="009655AA" w:rsidRPr="00FF0BE7">
        <w:rPr>
          <w:rFonts w:ascii="Times New Roman" w:hAnsi="Times New Roman" w:cs="Times New Roman"/>
          <w:sz w:val="24"/>
          <w:szCs w:val="24"/>
        </w:rPr>
        <w:t xml:space="preserve"> сельского поселения </w:t>
      </w:r>
      <w:r w:rsidRPr="00FF0BE7">
        <w:rPr>
          <w:rFonts w:ascii="Times New Roman" w:hAnsi="Times New Roman" w:cs="Times New Roman"/>
          <w:sz w:val="24"/>
          <w:szCs w:val="24"/>
        </w:rPr>
        <w:t>возв</w:t>
      </w:r>
      <w:r w:rsidR="009655AA" w:rsidRPr="00FF0BE7">
        <w:rPr>
          <w:rFonts w:ascii="Times New Roman" w:hAnsi="Times New Roman" w:cs="Times New Roman"/>
          <w:sz w:val="24"/>
          <w:szCs w:val="24"/>
        </w:rPr>
        <w:t>ращает это заявление заявителю.</w:t>
      </w:r>
    </w:p>
    <w:p w:rsidR="009655AA" w:rsidRPr="00FF0BE7"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267F5F" w:rsidRPr="00FF0BE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FF0BE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FF0BE7" w:rsidRDefault="0005298F" w:rsidP="003F0D61">
      <w:pPr>
        <w:pStyle w:val="a3"/>
        <w:numPr>
          <w:ilvl w:val="2"/>
          <w:numId w:val="5"/>
        </w:numPr>
        <w:spacing w:line="240" w:lineRule="auto"/>
        <w:ind w:left="0" w:firstLine="709"/>
        <w:rPr>
          <w:rFonts w:ascii="Times New Roman" w:hAnsi="Times New Roman" w:cs="Times New Roman"/>
          <w:sz w:val="24"/>
          <w:szCs w:val="24"/>
        </w:rPr>
      </w:pPr>
      <w:r w:rsidRPr="00FF0BE7">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FF0BE7">
        <w:rPr>
          <w:rFonts w:ascii="Times New Roman" w:hAnsi="Times New Roman" w:cs="Times New Roman"/>
          <w:sz w:val="24"/>
          <w:szCs w:val="24"/>
        </w:rPr>
        <w:t xml:space="preserve"> или решения о</w:t>
      </w:r>
      <w:r w:rsidRPr="00FF0BE7">
        <w:rPr>
          <w:rFonts w:ascii="Times New Roman" w:hAnsi="Times New Roman" w:cs="Times New Roman"/>
          <w:sz w:val="24"/>
          <w:szCs w:val="24"/>
        </w:rPr>
        <w:t xml:space="preserve">б отказе в предоставлении земельного участка </w:t>
      </w:r>
      <w:r w:rsidR="00E93070" w:rsidRPr="00FF0BE7">
        <w:rPr>
          <w:rFonts w:ascii="Times New Roman" w:hAnsi="Times New Roman" w:cs="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FF0BE7" w:rsidRDefault="00E93070" w:rsidP="003F0D61">
      <w:pPr>
        <w:pStyle w:val="a3"/>
        <w:numPr>
          <w:ilvl w:val="2"/>
          <w:numId w:val="5"/>
        </w:numPr>
        <w:spacing w:line="240" w:lineRule="auto"/>
        <w:ind w:left="0" w:firstLine="709"/>
        <w:rPr>
          <w:rFonts w:ascii="Times New Roman" w:hAnsi="Times New Roman" w:cs="Times New Roman"/>
          <w:sz w:val="24"/>
          <w:szCs w:val="24"/>
        </w:rPr>
      </w:pPr>
      <w:r w:rsidRPr="00FF0BE7">
        <w:rPr>
          <w:rFonts w:ascii="Times New Roman" w:hAnsi="Times New Roman" w:cs="Times New Roman"/>
          <w:sz w:val="24"/>
          <w:szCs w:val="24"/>
        </w:rPr>
        <w:t xml:space="preserve">Направление заявителю </w:t>
      </w:r>
      <w:r w:rsidR="00DB730D" w:rsidRPr="00FF0BE7">
        <w:rPr>
          <w:rFonts w:ascii="Times New Roman" w:hAnsi="Times New Roman" w:cs="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FF0BE7">
        <w:rPr>
          <w:rFonts w:ascii="Times New Roman" w:hAnsi="Times New Roman" w:cs="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FF0BE7">
        <w:rPr>
          <w:rFonts w:ascii="Times New Roman" w:hAnsi="Times New Roman" w:cs="Times New Roman"/>
          <w:sz w:val="24"/>
          <w:szCs w:val="24"/>
        </w:rPr>
        <w:t xml:space="preserve">принятия решения </w:t>
      </w:r>
      <w:r w:rsidR="00633261" w:rsidRPr="00FF0BE7">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FF0BE7"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3" w:name="Par2"/>
      <w:bookmarkEnd w:id="3"/>
      <w:r w:rsidRPr="00FF0BE7">
        <w:rPr>
          <w:rFonts w:ascii="Times New Roman" w:hAnsi="Times New Roman" w:cs="Times New Roman"/>
          <w:sz w:val="24"/>
          <w:szCs w:val="24"/>
        </w:rPr>
        <w:t>Правовые основы для предоставления муниципальной услуги.</w:t>
      </w:r>
    </w:p>
    <w:p w:rsidR="008813DD" w:rsidRPr="00FF0BE7"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w:t>
      </w:r>
      <w:r w:rsidRPr="00FF0BE7">
        <w:rPr>
          <w:rFonts w:ascii="Times New Roman" w:hAnsi="Times New Roman" w:cs="Times New Roman"/>
          <w:sz w:val="24"/>
          <w:szCs w:val="24"/>
        </w:rPr>
        <w:lastRenderedPageBreak/>
        <w:t>собственность на который не разграничена на торгах» осуществляется в соответствии с:</w:t>
      </w:r>
    </w:p>
    <w:p w:rsidR="008813DD" w:rsidRPr="00FF0BE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Конституцией Российской Федерации, принятой на всенародном голосовании 12.12.1993 («Собрание законодательства РФ», 26.01.2009,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4, ст. 445; «Российская газета», 25.12.1993,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237; «Парламентская газета», 26-29.01.2009,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4);</w:t>
      </w:r>
    </w:p>
    <w:p w:rsidR="008813DD" w:rsidRPr="00FF0BE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Земельным кодексом Российской Федерации от 25.10.2001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136-ФЗ («Собрание законодательства РФ», 29.10.2001,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44, ст. 4147; «Парламентская газета», 30.10.2001,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204-205; «Российская газета», 30.10.2001,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211-212);</w:t>
      </w:r>
    </w:p>
    <w:p w:rsidR="008813DD" w:rsidRPr="00FF0BE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Федеральным законом от 25.10.2001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44, ст. 4148; «Парламентская газета», 30.10.2001,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204-205; «Российская газета», 30.10.2001,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211-212);</w:t>
      </w:r>
    </w:p>
    <w:p w:rsidR="008813DD" w:rsidRPr="00FF0BE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Федеральным законом от 27.07.2010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30.07.2010,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168; «Собрание законодательства РФ», 02.08.2010,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31, ст. 4179);</w:t>
      </w:r>
    </w:p>
    <w:p w:rsidR="008813DD" w:rsidRPr="00FF0BE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Федеральным законом от 06.10.2003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131-ФЗ «Об общих принципах местного самоуправления» («Собрание законодательства РФ», 06.10.2003,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40, ст. 3822; «Парламентская газета», 08.10.2003,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186; «Российская газета», 08.10.2003,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202);</w:t>
      </w:r>
    </w:p>
    <w:p w:rsidR="00DE4C23" w:rsidRPr="00FF0BE7"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FF0BE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Законом Воронежской области от 13.05.2008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25-ОЗ «О регулировании земельных отношений на территории Воронежской области» («Молодой коммунар», 20.05.2008,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52; «Собрание законодательства Воронежской области», 01.07.2008,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5, ст. 148);</w:t>
      </w:r>
    </w:p>
    <w:p w:rsidR="00FF625F" w:rsidRPr="00FF0BE7" w:rsidRDefault="00FF625F" w:rsidP="003F0D61">
      <w:pPr>
        <w:pStyle w:val="ConsPlusNormal"/>
        <w:numPr>
          <w:ilvl w:val="0"/>
          <w:numId w:val="6"/>
        </w:numPr>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Приказом Минэкономразвития Российской Федерации от 12.01.2015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FF0BE7" w:rsidRDefault="00FF625F" w:rsidP="003F0D61">
      <w:pPr>
        <w:pStyle w:val="ConsPlusNormal"/>
        <w:numPr>
          <w:ilvl w:val="0"/>
          <w:numId w:val="6"/>
        </w:numPr>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FF0BE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Уставом </w:t>
      </w:r>
      <w:r w:rsidR="00290EB0" w:rsidRPr="00FF0BE7">
        <w:rPr>
          <w:rFonts w:ascii="Times New Roman" w:hAnsi="Times New Roman" w:cs="Times New Roman"/>
          <w:color w:val="000000" w:themeColor="text1"/>
          <w:sz w:val="24"/>
          <w:szCs w:val="24"/>
        </w:rPr>
        <w:t>Гремяченского</w:t>
      </w:r>
      <w:r w:rsidRPr="00FF0BE7">
        <w:rPr>
          <w:rFonts w:ascii="Times New Roman" w:hAnsi="Times New Roman" w:cs="Times New Roman"/>
          <w:sz w:val="24"/>
          <w:szCs w:val="24"/>
        </w:rPr>
        <w:t xml:space="preserve"> поселения;</w:t>
      </w:r>
    </w:p>
    <w:p w:rsidR="00FF625F" w:rsidRPr="00FF0BE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и иными действующими в данной сфере нормативными правовыми актами.</w:t>
      </w:r>
    </w:p>
    <w:p w:rsidR="0092153D" w:rsidRPr="00FF0BE7"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F0BE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2153D" w:rsidRPr="00FF0BE7"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FF0BE7" w:rsidRDefault="00D30A62"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1) заявление </w:t>
      </w:r>
      <w:r w:rsidRPr="00FF0BE7">
        <w:rPr>
          <w:rFonts w:ascii="Times New Roman" w:eastAsiaTheme="minorHAnsi" w:hAnsi="Times New Roman" w:cs="Times New Roman"/>
          <w:sz w:val="24"/>
          <w:szCs w:val="24"/>
          <w:lang w:eastAsia="en-US"/>
        </w:rPr>
        <w:t>о предоставлении земельного участка без проведения торгов</w:t>
      </w:r>
      <w:r w:rsidRPr="00FF0BE7">
        <w:rPr>
          <w:rFonts w:ascii="Times New Roman" w:hAnsi="Times New Roman" w:cs="Times New Roman"/>
          <w:sz w:val="24"/>
          <w:szCs w:val="24"/>
        </w:rPr>
        <w:t>.</w:t>
      </w:r>
    </w:p>
    <w:p w:rsidR="00D30A62" w:rsidRPr="00FF0BE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lastRenderedPageBreak/>
        <w:t>В заявлении о предоставлении земельного участка без проведения торгов указываются:</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кадастровый номер испрашиваемого земельного участка;</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цель использования земельного участка;</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FF0BE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почтовый адрес и (или) адрес электронной почты для связи с заявителем.</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Заявление на бумажном носителе представляется:</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посредством почтового отправления;</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при личном обращении заявителя либо его законного представителя.</w:t>
      </w:r>
    </w:p>
    <w:p w:rsidR="00D30A62" w:rsidRPr="00FF0BE7" w:rsidRDefault="00D30A62" w:rsidP="003F0D61">
      <w:pPr>
        <w:pStyle w:val="ConsPlusNormal"/>
        <w:ind w:firstLine="709"/>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FF0BE7">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D30A62" w:rsidRPr="00FF0BE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FF0BE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D30A62" w:rsidRPr="00FF0BE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D30A62" w:rsidRPr="00FF0BE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FF0BE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D30A62" w:rsidRPr="00FF0BE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w:t>
      </w:r>
      <w:r w:rsidRPr="00FF0BE7">
        <w:rPr>
          <w:rFonts w:ascii="Times New Roman" w:hAnsi="Times New Roman" w:cs="Times New Roman"/>
          <w:sz w:val="24"/>
          <w:szCs w:val="24"/>
        </w:rPr>
        <w:lastRenderedPageBreak/>
        <w:t>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электронной подписью заявителя (представителя заявителя);</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лица, действующего от имени юридического лица без доверенности;</w:t>
      </w:r>
    </w:p>
    <w:p w:rsidR="00D30A62" w:rsidRPr="00FF0BE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FF0BE7" w:rsidRDefault="00D30A62"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 </w:t>
      </w:r>
      <w:r w:rsidR="00523C19" w:rsidRPr="00FF0BE7">
        <w:rPr>
          <w:rFonts w:ascii="Times New Roman" w:hAnsi="Times New Roman" w:cs="Times New Roman"/>
          <w:sz w:val="24"/>
          <w:szCs w:val="24"/>
        </w:rPr>
        <w:t>предоставлении земельного участка бе</w:t>
      </w:r>
      <w:r w:rsidR="0022182E" w:rsidRPr="00FF0BE7">
        <w:rPr>
          <w:rFonts w:ascii="Times New Roman" w:hAnsi="Times New Roman" w:cs="Times New Roman"/>
          <w:sz w:val="24"/>
          <w:szCs w:val="24"/>
        </w:rPr>
        <w:t>з</w:t>
      </w:r>
      <w:r w:rsidR="00523C19" w:rsidRPr="00FF0BE7">
        <w:rPr>
          <w:rFonts w:ascii="Times New Roman" w:hAnsi="Times New Roman" w:cs="Times New Roman"/>
          <w:sz w:val="24"/>
          <w:szCs w:val="24"/>
        </w:rPr>
        <w:t xml:space="preserve"> проведения торгов</w:t>
      </w:r>
      <w:r w:rsidRPr="00FF0BE7">
        <w:rPr>
          <w:rFonts w:ascii="Times New Roman" w:hAnsi="Times New Roman" w:cs="Times New Roman"/>
          <w:sz w:val="24"/>
          <w:szCs w:val="24"/>
        </w:rPr>
        <w:t xml:space="preserve"> обращается представитель заявителя;</w:t>
      </w:r>
    </w:p>
    <w:p w:rsidR="00D30A62" w:rsidRPr="00FF0BE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FF0BE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FF0BE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FF0BE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FF0BE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 пункта 2 статьи 39.3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о комплексном освоении территории;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2 пункта 2 статьи 39.3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 подтверждающий членство заявителя в некоммерческой организации;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3 пункта 2 статьи 39.3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в) решение органа некоммерческой организации о распределении земельного </w:t>
      </w:r>
      <w:r w:rsidRPr="00FF0BE7">
        <w:rPr>
          <w:rFonts w:ascii="Times New Roman" w:hAnsi="Times New Roman" w:cs="Times New Roman"/>
          <w:sz w:val="24"/>
          <w:szCs w:val="24"/>
        </w:rPr>
        <w:lastRenderedPageBreak/>
        <w:t>участка заявителю;</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4 пункта 2 статьи 39.3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5 пункта 2 статьи 39.3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6 пункта 2 статьи 39.3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7 пункта 2 статьи 39.3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FF0BE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9 пункта 2 статьи 39.3 ЗК РФ:</w:t>
      </w:r>
    </w:p>
    <w:p w:rsidR="002B7BCC" w:rsidRPr="00FF0BE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а) </w:t>
      </w:r>
      <w:r w:rsidR="00200E86" w:rsidRPr="00FF0BE7">
        <w:rPr>
          <w:rFonts w:ascii="Times New Roman" w:hAnsi="Times New Roman" w:cs="Times New Roman"/>
          <w:sz w:val="24"/>
          <w:szCs w:val="24"/>
        </w:rPr>
        <w:t>д</w:t>
      </w:r>
      <w:r w:rsidRPr="00FF0BE7">
        <w:rPr>
          <w:rFonts w:ascii="Times New Roman" w:hAnsi="Times New Roman" w:cs="Times New Roman"/>
          <w:sz w:val="24"/>
          <w:szCs w:val="24"/>
        </w:rPr>
        <w:t xml:space="preserve">окументы, подтверждающие использование земельного участка в соответствии с Федеральным законом от 24 июля 2002 г.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101-ФЗ "Об обороте земель сельскохозяйственного назначения"</w:t>
      </w:r>
      <w:r w:rsidR="00200E86" w:rsidRPr="00FF0BE7">
        <w:rPr>
          <w:rFonts w:ascii="Times New Roman" w:hAnsi="Times New Roman" w:cs="Times New Roman"/>
          <w:sz w:val="24"/>
          <w:szCs w:val="24"/>
        </w:rPr>
        <w:t>;</w:t>
      </w:r>
    </w:p>
    <w:p w:rsidR="00200E86" w:rsidRPr="00FF0BE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10 пункта 2 статьи 39.3 ЗК РФ:</w:t>
      </w:r>
    </w:p>
    <w:p w:rsidR="00200E86" w:rsidRPr="00FF0BE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законом от 24 июля 2002 г.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101-ФЗ "Об обороте земель сельскохозяйственного назначения";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 статьи 39.5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о развитии застроенной территории;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2 статьи 39.5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3 статьи 39.5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решение органа некоммерческой организации о приобретении земельного участка;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6 статьи 39.5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7 статьи 39.5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а) документы, подтверждающие право на приобретение земельного участка, установленные законодательством Российской Федерации или законом Воронежской </w:t>
      </w:r>
      <w:r w:rsidRPr="00FF0BE7">
        <w:rPr>
          <w:rFonts w:ascii="Times New Roman" w:hAnsi="Times New Roman" w:cs="Times New Roman"/>
          <w:sz w:val="24"/>
          <w:szCs w:val="24"/>
        </w:rPr>
        <w:lastRenderedPageBreak/>
        <w:t>области;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8 статьи 39.5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4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5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6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о комплексном освоении территории;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договор, подтверждающий членство заявителя в некоммерческой организации;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7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8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решение органа некоммерческой организации о приобретении земельного участка;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9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10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в) сообщение заявителя (заявителей), содержащее перечень всех зданий, </w:t>
      </w:r>
      <w:r w:rsidRPr="00FF0BE7">
        <w:rPr>
          <w:rFonts w:ascii="Times New Roman" w:hAnsi="Times New Roman" w:cs="Times New Roman"/>
          <w:sz w:val="24"/>
          <w:szCs w:val="24"/>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11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13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договор о развитии застроенной территории;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13.1.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 14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15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16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18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23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концессионное соглашение;</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23.1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-подпунктом 32 пункта 2 статьи 39.6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статьей 39.9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 пункта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3 пункта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4 пункта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w:t>
      </w:r>
      <w:r w:rsidRPr="00FF0BE7">
        <w:rPr>
          <w:rFonts w:ascii="Times New Roman" w:hAnsi="Times New Roman" w:cs="Times New Roman"/>
          <w:sz w:val="24"/>
          <w:szCs w:val="24"/>
        </w:rPr>
        <w:lastRenderedPageBreak/>
        <w:t>кадастровых (условных, инвентарных) номеров и адресных ориентиров;</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5 части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8 части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договор найма служебного жилого помещения;</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12 пункта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15 пункта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решение Воронежской области о создании некоммерческой организации;</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подпунктом 16 пункта 2 статьи 39.10 ЗК РФ:</w:t>
      </w:r>
    </w:p>
    <w:p w:rsidR="00523C19" w:rsidRPr="00FF0BE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FF0BE7" w:rsidRDefault="00D374C9"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администрацию </w:t>
      </w:r>
      <w:r w:rsidR="00290EB0" w:rsidRPr="00FF0BE7">
        <w:rPr>
          <w:rFonts w:ascii="Times New Roman" w:hAnsi="Times New Roman" w:cs="Times New Roman"/>
          <w:color w:val="000000" w:themeColor="text1"/>
          <w:sz w:val="24"/>
          <w:szCs w:val="24"/>
        </w:rPr>
        <w:t>Гремяченского</w:t>
      </w:r>
      <w:r w:rsidRPr="00FF0BE7">
        <w:rPr>
          <w:rFonts w:ascii="Times New Roman" w:hAnsi="Times New Roman" w:cs="Times New Roman"/>
          <w:sz w:val="24"/>
          <w:szCs w:val="24"/>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FF0BE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FF0BE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FF0BE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FF0BE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FF0BE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утвержденный проект межевания территории;</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утвержденный проект планировки территории.</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Названные документы находятся в распоряжении администрации </w:t>
      </w:r>
      <w:r w:rsidR="00290EB0" w:rsidRPr="00FF0BE7">
        <w:rPr>
          <w:rFonts w:ascii="Times New Roman" w:hAnsi="Times New Roman" w:cs="Times New Roman"/>
          <w:color w:val="000000" w:themeColor="text1"/>
          <w:sz w:val="24"/>
          <w:szCs w:val="24"/>
        </w:rPr>
        <w:t>Гремяченского</w:t>
      </w:r>
      <w:r w:rsidRPr="00FF0BE7">
        <w:rPr>
          <w:rFonts w:ascii="Times New Roman" w:hAnsi="Times New Roman" w:cs="Times New Roman"/>
          <w:sz w:val="24"/>
          <w:szCs w:val="24"/>
        </w:rPr>
        <w:t xml:space="preserve"> поселения (органа предоставляющего муниципальную услугу).</w:t>
      </w:r>
    </w:p>
    <w:p w:rsidR="0084042D" w:rsidRPr="00FF0BE7" w:rsidRDefault="0084042D" w:rsidP="003F0D61">
      <w:pPr>
        <w:pStyle w:val="ConsPlusNormal"/>
        <w:ind w:firstLine="709"/>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FF0BE7">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FF0BE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FF0BE7" w:rsidRDefault="0084042D" w:rsidP="003F0D61">
      <w:pPr>
        <w:pStyle w:val="ConsPlusNormal"/>
        <w:ind w:firstLine="709"/>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FF0BE7">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FF0BE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FF0BE7">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FF0BE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FF0BE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Запрещается требовать от заявителя:</w:t>
      </w:r>
    </w:p>
    <w:p w:rsidR="0084042D" w:rsidRPr="00FF0BE7" w:rsidRDefault="0084042D" w:rsidP="003F0D61">
      <w:pPr>
        <w:pStyle w:val="ConsPlusNormal"/>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FF0BE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90EB0" w:rsidRPr="00FF0BE7">
        <w:rPr>
          <w:rFonts w:ascii="Times New Roman" w:hAnsi="Times New Roman" w:cs="Times New Roman"/>
          <w:sz w:val="24"/>
          <w:szCs w:val="24"/>
        </w:rPr>
        <w:t>Гремяченского сельского поселения</w:t>
      </w:r>
      <w:r w:rsidRPr="00FF0BE7">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FF0BE7" w:rsidRDefault="0084042D"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FF0BE7" w:rsidRDefault="00AC1820" w:rsidP="003F0D61">
      <w:pPr>
        <w:pStyle w:val="ConsPlusNormal"/>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случа</w:t>
      </w:r>
      <w:r w:rsidR="00B416AD" w:rsidRPr="00FF0BE7">
        <w:rPr>
          <w:rFonts w:ascii="Times New Roman" w:hAnsi="Times New Roman" w:cs="Times New Roman"/>
          <w:sz w:val="24"/>
          <w:szCs w:val="24"/>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FF0BE7">
        <w:rPr>
          <w:rFonts w:ascii="Times New Roman" w:hAnsi="Times New Roman" w:cs="Times New Roman"/>
          <w:sz w:val="24"/>
          <w:szCs w:val="24"/>
        </w:rPr>
        <w:t>й</w:t>
      </w:r>
      <w:r w:rsidR="00B416AD" w:rsidRPr="00FF0BE7">
        <w:rPr>
          <w:rFonts w:ascii="Times New Roman" w:hAnsi="Times New Roman" w:cs="Times New Roman"/>
          <w:sz w:val="24"/>
          <w:szCs w:val="24"/>
        </w:rPr>
        <w:t xml:space="preserve"> заявител</w:t>
      </w:r>
      <w:r w:rsidR="00DC1632" w:rsidRPr="00FF0BE7">
        <w:rPr>
          <w:rFonts w:ascii="Times New Roman" w:hAnsi="Times New Roman" w:cs="Times New Roman"/>
          <w:sz w:val="24"/>
          <w:szCs w:val="24"/>
        </w:rPr>
        <w:t>ь</w:t>
      </w:r>
      <w:r w:rsidRPr="00FF0BE7">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FF0BE7" w:rsidRDefault="00AC1820" w:rsidP="003F0D61">
      <w:pPr>
        <w:pStyle w:val="ConsPlusNormal"/>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Кадастровые работы выполняются кадастровыми инженерами </w:t>
      </w:r>
      <w:r w:rsidRPr="00FF0BE7">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w:t>
      </w:r>
      <w:r w:rsidRPr="00FF0BE7">
        <w:rPr>
          <w:rFonts w:ascii="Times New Roman" w:eastAsiaTheme="minorHAnsi" w:hAnsi="Times New Roman" w:cs="Times New Roman"/>
          <w:sz w:val="24"/>
          <w:szCs w:val="24"/>
          <w:lang w:eastAsia="en-US"/>
        </w:rPr>
        <w:lastRenderedPageBreak/>
        <w:t xml:space="preserve">соответствии с требованиями Федерального закона от 24.07.2007 </w:t>
      </w:r>
      <w:r w:rsidR="00D05DC5" w:rsidRPr="00FF0BE7">
        <w:rPr>
          <w:rFonts w:ascii="Times New Roman" w:eastAsiaTheme="minorHAnsi" w:hAnsi="Times New Roman" w:cs="Times New Roman"/>
          <w:sz w:val="24"/>
          <w:szCs w:val="24"/>
          <w:lang w:eastAsia="en-US"/>
        </w:rPr>
        <w:t>№</w:t>
      </w:r>
      <w:r w:rsidRPr="00FF0BE7">
        <w:rPr>
          <w:rFonts w:ascii="Times New Roman" w:eastAsiaTheme="minorHAnsi" w:hAnsi="Times New Roman" w:cs="Times New Roman"/>
          <w:sz w:val="24"/>
          <w:szCs w:val="24"/>
          <w:lang w:eastAsia="en-US"/>
        </w:rPr>
        <w:t xml:space="preserve"> 221-ФЗ «</w:t>
      </w:r>
      <w:r w:rsidRPr="00FF0BE7">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FF0BE7"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FF0BE7" w:rsidRDefault="00DF740F" w:rsidP="003F0D61">
      <w:pPr>
        <w:pStyle w:val="ConsPlusNormal"/>
        <w:ind w:firstLine="709"/>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FF0BE7">
        <w:rPr>
          <w:rFonts w:ascii="Times New Roman" w:hAnsi="Times New Roman" w:cs="Times New Roman"/>
          <w:sz w:val="24"/>
          <w:szCs w:val="24"/>
        </w:rPr>
        <w:t xml:space="preserve">на бумажном носителе </w:t>
      </w:r>
      <w:r w:rsidRPr="00FF0BE7">
        <w:rPr>
          <w:rFonts w:ascii="Times New Roman" w:hAnsi="Times New Roman" w:cs="Times New Roman"/>
          <w:sz w:val="24"/>
          <w:szCs w:val="24"/>
        </w:rPr>
        <w:t>администрация</w:t>
      </w:r>
      <w:r w:rsidR="00290EB0" w:rsidRPr="00FF0BE7">
        <w:rPr>
          <w:rFonts w:ascii="Times New Roman" w:hAnsi="Times New Roman" w:cs="Times New Roman"/>
          <w:color w:val="000000" w:themeColor="text1"/>
          <w:sz w:val="24"/>
          <w:szCs w:val="24"/>
        </w:rPr>
        <w:t xml:space="preserve"> Гремяченского</w:t>
      </w:r>
      <w:r w:rsidRPr="00FF0BE7">
        <w:rPr>
          <w:rFonts w:ascii="Times New Roman" w:hAnsi="Times New Roman" w:cs="Times New Roman"/>
          <w:sz w:val="24"/>
          <w:szCs w:val="24"/>
        </w:rPr>
        <w:t xml:space="preserve"> сельского поселения в</w:t>
      </w:r>
      <w:r w:rsidRPr="00FF0BE7">
        <w:rPr>
          <w:rFonts w:ascii="Times New Roman" w:eastAsiaTheme="minorHAns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FF0BE7">
        <w:rPr>
          <w:rFonts w:ascii="Times New Roman" w:eastAsiaTheme="minorHAnsi" w:hAnsi="Times New Roman" w:cs="Times New Roman"/>
          <w:sz w:val="24"/>
          <w:szCs w:val="24"/>
          <w:lang w:eastAsia="en-US"/>
        </w:rPr>
        <w:t>2.6.1. настоящего административного регламента</w:t>
      </w:r>
      <w:r w:rsidRPr="00FF0BE7">
        <w:rPr>
          <w:rFonts w:ascii="Times New Roman" w:eastAsiaTheme="minorHAnsi" w:hAnsi="Times New Roman" w:cs="Times New Roman"/>
          <w:sz w:val="24"/>
          <w:szCs w:val="24"/>
          <w:lang w:eastAsia="en-US"/>
        </w:rPr>
        <w:t>.</w:t>
      </w:r>
    </w:p>
    <w:p w:rsidR="00DC1632" w:rsidRPr="00FF0BE7"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FF0BE7"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FF0BE7"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FF0BE7"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37C0" w:rsidRPr="00FF0BE7" w:rsidRDefault="00127D0A" w:rsidP="003F0D61">
      <w:pPr>
        <w:pStyle w:val="ConsPlusNormal"/>
        <w:ind w:firstLine="709"/>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FF0BE7">
        <w:rPr>
          <w:rFonts w:ascii="Times New Roman" w:hAnsi="Times New Roman" w:cs="Times New Roman"/>
          <w:sz w:val="24"/>
          <w:szCs w:val="24"/>
        </w:rPr>
        <w:t>п</w:t>
      </w:r>
      <w:r w:rsidR="00B437C0" w:rsidRPr="00FF0BE7">
        <w:rPr>
          <w:rFonts w:ascii="Times New Roman" w:eastAsiaTheme="minorHAnsi" w:hAnsi="Times New Roman" w:cs="Times New Roman"/>
          <w:sz w:val="24"/>
          <w:szCs w:val="24"/>
          <w:lang w:eastAsia="en-US"/>
        </w:rPr>
        <w:t>ри наличии хотя бы одного из следующих оснований:</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FF0BE7" w:rsidRDefault="00B437C0" w:rsidP="003F0D61">
      <w:pPr>
        <w:pStyle w:val="ConsPlusNormal"/>
        <w:ind w:firstLine="709"/>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FF0BE7">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FF0BE7">
        <w:rPr>
          <w:rFonts w:ascii="Times New Roman" w:hAnsi="Times New Roman" w:cs="Times New Roman"/>
          <w:sz w:val="24"/>
          <w:szCs w:val="24"/>
        </w:rPr>
        <w:t>Земельного кодекса РФ</w:t>
      </w:r>
      <w:r w:rsidRPr="00FF0BE7">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FF0BE7">
        <w:rPr>
          <w:rFonts w:ascii="Times New Roman" w:hAnsi="Times New Roman" w:cs="Times New Roman"/>
          <w:sz w:val="24"/>
          <w:szCs w:val="24"/>
        </w:rPr>
        <w:t>Земельного кодекса РФ</w:t>
      </w:r>
      <w:r w:rsidRPr="00FF0BE7">
        <w:rPr>
          <w:rFonts w:ascii="Times New Roman" w:hAnsi="Times New Roman" w:cs="Times New Roman"/>
          <w:sz w:val="24"/>
          <w:szCs w:val="24"/>
        </w:rPr>
        <w:t>;</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FF0BE7">
        <w:rPr>
          <w:rFonts w:ascii="Times New Roman" w:hAnsi="Times New Roman" w:cs="Times New Roman"/>
          <w:sz w:val="24"/>
          <w:szCs w:val="24"/>
        </w:rPr>
        <w:t xml:space="preserve">Земельного кодекса РФ </w:t>
      </w:r>
      <w:r w:rsidRPr="00FF0BE7">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FF0BE7">
        <w:rPr>
          <w:rFonts w:ascii="Times New Roman" w:hAnsi="Times New Roman" w:cs="Times New Roman"/>
          <w:sz w:val="24"/>
          <w:szCs w:val="24"/>
        </w:rPr>
        <w:t xml:space="preserve">Земельного кодекса РФ </w:t>
      </w:r>
      <w:r w:rsidRPr="00FF0BE7">
        <w:rPr>
          <w:rFonts w:ascii="Times New Roman" w:hAnsi="Times New Roman" w:cs="Times New Roman"/>
          <w:sz w:val="24"/>
          <w:szCs w:val="24"/>
        </w:rPr>
        <w:t xml:space="preserve">и </w:t>
      </w:r>
      <w:r w:rsidR="007C49C4" w:rsidRPr="00FF0BE7">
        <w:rPr>
          <w:rFonts w:ascii="Times New Roman" w:hAnsi="Times New Roman" w:cs="Times New Roman"/>
          <w:sz w:val="24"/>
          <w:szCs w:val="24"/>
        </w:rPr>
        <w:t xml:space="preserve">администрацией </w:t>
      </w:r>
      <w:r w:rsidR="00290EB0" w:rsidRPr="00FF0BE7">
        <w:rPr>
          <w:rFonts w:ascii="Times New Roman" w:hAnsi="Times New Roman" w:cs="Times New Roman"/>
          <w:color w:val="000000" w:themeColor="text1"/>
          <w:sz w:val="24"/>
          <w:szCs w:val="24"/>
        </w:rPr>
        <w:t>Гремяченского</w:t>
      </w:r>
      <w:r w:rsidR="007C49C4" w:rsidRPr="00FF0BE7">
        <w:rPr>
          <w:rFonts w:ascii="Times New Roman" w:hAnsi="Times New Roman" w:cs="Times New Roman"/>
          <w:sz w:val="24"/>
          <w:szCs w:val="24"/>
        </w:rPr>
        <w:t xml:space="preserve"> сельск</w:t>
      </w:r>
      <w:r w:rsidR="00BE4820" w:rsidRPr="00FF0BE7">
        <w:rPr>
          <w:rFonts w:ascii="Times New Roman" w:hAnsi="Times New Roman" w:cs="Times New Roman"/>
          <w:sz w:val="24"/>
          <w:szCs w:val="24"/>
        </w:rPr>
        <w:t>о</w:t>
      </w:r>
      <w:r w:rsidR="007C49C4" w:rsidRPr="00FF0BE7">
        <w:rPr>
          <w:rFonts w:ascii="Times New Roman" w:hAnsi="Times New Roman" w:cs="Times New Roman"/>
          <w:sz w:val="24"/>
          <w:szCs w:val="24"/>
        </w:rPr>
        <w:t xml:space="preserve">го поселения </w:t>
      </w:r>
      <w:r w:rsidRPr="00FF0BE7">
        <w:rPr>
          <w:rFonts w:ascii="Times New Roman" w:hAnsi="Times New Roman" w:cs="Times New Roman"/>
          <w:sz w:val="24"/>
          <w:szCs w:val="24"/>
        </w:rPr>
        <w:t xml:space="preserve">не принято решение об отказе в проведении этого </w:t>
      </w:r>
      <w:r w:rsidRPr="00FF0BE7">
        <w:rPr>
          <w:rFonts w:ascii="Times New Roman" w:hAnsi="Times New Roman" w:cs="Times New Roman"/>
          <w:sz w:val="24"/>
          <w:szCs w:val="24"/>
        </w:rPr>
        <w:lastRenderedPageBreak/>
        <w:t xml:space="preserve">аукциона по основаниям, предусмотренным пунктом 8 статьи 39.11 </w:t>
      </w:r>
      <w:r w:rsidR="007C49C4" w:rsidRPr="00FF0BE7">
        <w:rPr>
          <w:rFonts w:ascii="Times New Roman" w:hAnsi="Times New Roman" w:cs="Times New Roman"/>
          <w:sz w:val="24"/>
          <w:szCs w:val="24"/>
        </w:rPr>
        <w:t>Земельного кодекса РФ</w:t>
      </w:r>
      <w:r w:rsidRPr="00FF0BE7">
        <w:rPr>
          <w:rFonts w:ascii="Times New Roman" w:hAnsi="Times New Roman" w:cs="Times New Roman"/>
          <w:sz w:val="24"/>
          <w:szCs w:val="24"/>
        </w:rPr>
        <w:t>;</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FF0BE7">
        <w:rPr>
          <w:rFonts w:ascii="Times New Roman" w:hAnsi="Times New Roman" w:cs="Times New Roman"/>
          <w:sz w:val="24"/>
          <w:szCs w:val="24"/>
        </w:rPr>
        <w:t xml:space="preserve">Земельного кодекса РФ </w:t>
      </w:r>
      <w:r w:rsidRPr="00FF0BE7">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FF0BE7">
        <w:rPr>
          <w:rFonts w:ascii="Times New Roman" w:hAnsi="Times New Roman" w:cs="Times New Roman"/>
          <w:sz w:val="24"/>
          <w:szCs w:val="24"/>
        </w:rPr>
        <w:t>Земельного кодекса РФ</w:t>
      </w:r>
      <w:r w:rsidRPr="00FF0BE7">
        <w:rPr>
          <w:rFonts w:ascii="Times New Roman" w:hAnsi="Times New Roman" w:cs="Times New Roman"/>
          <w:sz w:val="24"/>
          <w:szCs w:val="24"/>
        </w:rPr>
        <w:t>;</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FF0BE7">
        <w:rPr>
          <w:rFonts w:ascii="Times New Roman" w:hAnsi="Times New Roman" w:cs="Times New Roman"/>
          <w:sz w:val="24"/>
          <w:szCs w:val="24"/>
        </w:rPr>
        <w:t>Воронежской области</w:t>
      </w:r>
      <w:r w:rsidRPr="00FF0BE7">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19) предоставление земельного участка на заявленном виде прав не допускается;</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FF0BE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FF0BE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Размер платы, взимаемой с заявителя при предоставлении муниципальной услуги.</w:t>
      </w:r>
    </w:p>
    <w:p w:rsidR="0094573C" w:rsidRPr="00FF0BE7"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Муниципальная услуга предоставляется на безвозмездной основе. </w:t>
      </w:r>
    </w:p>
    <w:p w:rsidR="0094573C" w:rsidRPr="00FF0BE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FF0BE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4573C" w:rsidRPr="00FF0BE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FF0BE7"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Срок регистрации запроса заявителя о предоставлении муниципальной услуги.</w:t>
      </w:r>
    </w:p>
    <w:p w:rsidR="0094573C" w:rsidRPr="00FF0BE7" w:rsidRDefault="0094573C" w:rsidP="003F0D61">
      <w:pPr>
        <w:tabs>
          <w:tab w:val="num" w:pos="1155"/>
          <w:tab w:val="left" w:pos="1560"/>
        </w:tabs>
        <w:spacing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FF0BE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Требования к помещениям, в которых предоставляется муниципальная услуга.</w:t>
      </w:r>
    </w:p>
    <w:p w:rsidR="0094573C" w:rsidRPr="00FF0BE7"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4573C" w:rsidRPr="00FF0BE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Доступ заявителей к парковочным местам является бесплатным.</w:t>
      </w:r>
    </w:p>
    <w:p w:rsidR="0094573C" w:rsidRPr="00FF0BE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FF0BE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стульями и столами для оформления документов.</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режим работы органов, предоставляющих муниципальную услугу;</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графики личного приема граждан уполномоченными должностными лицами;</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 образцы оформления документов.</w:t>
      </w:r>
    </w:p>
    <w:p w:rsidR="0094573C" w:rsidRPr="00FF0BE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FF0BE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F0BE7">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FF0BE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Показатели доступности и качества муниципальной услуги.</w:t>
      </w:r>
    </w:p>
    <w:p w:rsidR="0094573C" w:rsidRPr="00FF0BE7" w:rsidRDefault="0094573C" w:rsidP="003F0D61">
      <w:pPr>
        <w:pStyle w:val="ConsPlusNormal"/>
        <w:numPr>
          <w:ilvl w:val="2"/>
          <w:numId w:val="24"/>
        </w:numPr>
        <w:suppressAutoHyphens/>
        <w:autoSpaceDN/>
        <w:ind w:left="0" w:firstLine="709"/>
        <w:jc w:val="both"/>
        <w:rPr>
          <w:rFonts w:ascii="Times New Roman" w:hAnsi="Times New Roman" w:cs="Times New Roman"/>
          <w:sz w:val="24"/>
          <w:szCs w:val="24"/>
        </w:rPr>
      </w:pPr>
      <w:r w:rsidRPr="00FF0BE7">
        <w:rPr>
          <w:rFonts w:ascii="Times New Roman" w:hAnsi="Times New Roman" w:cs="Times New Roman"/>
          <w:sz w:val="24"/>
          <w:szCs w:val="24"/>
        </w:rPr>
        <w:t>Показателями доступности муниципальной услуги являются:</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соблюдение графика работы органа предоставляющего услугу;</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возможность получения муниципальной услуги в МФЦ</w:t>
      </w:r>
      <w:r w:rsidRPr="00FF0BE7">
        <w:rPr>
          <w:rFonts w:ascii="Times New Roman" w:hAnsi="Times New Roman" w:cs="Times New Roman"/>
          <w:sz w:val="24"/>
          <w:szCs w:val="24"/>
          <w:vertAlign w:val="superscript"/>
        </w:rPr>
        <w:t>1</w:t>
      </w:r>
      <w:r w:rsidRPr="00FF0BE7">
        <w:rPr>
          <w:rFonts w:ascii="Times New Roman" w:hAnsi="Times New Roman" w:cs="Times New Roman"/>
          <w:sz w:val="24"/>
          <w:szCs w:val="24"/>
        </w:rPr>
        <w:t>;</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FF0BE7" w:rsidRDefault="0094573C" w:rsidP="003F0D61">
      <w:pPr>
        <w:pStyle w:val="ConsPlusNormal"/>
        <w:numPr>
          <w:ilvl w:val="2"/>
          <w:numId w:val="26"/>
        </w:numPr>
        <w:suppressAutoHyphens/>
        <w:autoSpaceDN/>
        <w:ind w:left="0" w:firstLine="709"/>
        <w:jc w:val="both"/>
        <w:rPr>
          <w:rFonts w:ascii="Times New Roman" w:hAnsi="Times New Roman" w:cs="Times New Roman"/>
          <w:sz w:val="24"/>
          <w:szCs w:val="24"/>
        </w:rPr>
      </w:pPr>
      <w:r w:rsidRPr="00FF0BE7">
        <w:rPr>
          <w:rFonts w:ascii="Times New Roman" w:hAnsi="Times New Roman" w:cs="Times New Roman"/>
          <w:sz w:val="24"/>
          <w:szCs w:val="24"/>
        </w:rPr>
        <w:t>Показателями качества муниципальной услуги являются:</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соблюдение сроков предоставления муниципальной услуги;</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FF0BE7"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FF0BE7"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r w:rsidRPr="00FF0BE7">
        <w:rPr>
          <w:rFonts w:ascii="Times New Roman" w:hAnsi="Times New Roman" w:cs="Times New Roman"/>
          <w:sz w:val="24"/>
          <w:szCs w:val="24"/>
          <w:vertAlign w:val="superscript"/>
        </w:rPr>
        <w:t>1</w:t>
      </w:r>
      <w:r w:rsidRPr="00FF0BE7">
        <w:rPr>
          <w:rFonts w:ascii="Times New Roman" w:hAnsi="Times New Roman" w:cs="Times New Roman"/>
          <w:sz w:val="24"/>
          <w:szCs w:val="24"/>
        </w:rPr>
        <w:t>.</w:t>
      </w:r>
    </w:p>
    <w:p w:rsidR="0094573C" w:rsidRPr="00FF0BE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r w:rsidRPr="00FF0BE7">
        <w:rPr>
          <w:rFonts w:ascii="Times New Roman" w:hAnsi="Times New Roman" w:cs="Times New Roman"/>
          <w:sz w:val="24"/>
          <w:szCs w:val="24"/>
          <w:vertAlign w:val="superscript"/>
        </w:rPr>
        <w:t>1</w:t>
      </w:r>
      <w:r w:rsidRPr="00FF0BE7">
        <w:rPr>
          <w:rFonts w:ascii="Times New Roman" w:hAnsi="Times New Roman" w:cs="Times New Roman"/>
          <w:sz w:val="24"/>
          <w:szCs w:val="24"/>
        </w:rPr>
        <w:t>.</w:t>
      </w:r>
    </w:p>
    <w:p w:rsidR="0094573C" w:rsidRPr="00FF0BE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750F5" w:rsidRPr="00FF0BE7">
        <w:rPr>
          <w:rFonts w:ascii="Times New Roman" w:hAnsi="Times New Roman" w:cs="Times New Roman"/>
          <w:color w:val="000000" w:themeColor="text1"/>
          <w:sz w:val="24"/>
          <w:szCs w:val="24"/>
          <w:lang w:val="en-US"/>
        </w:rPr>
        <w:t>gremyachenskoe</w:t>
      </w:r>
      <w:r w:rsidR="008750F5" w:rsidRPr="00FF0BE7">
        <w:rPr>
          <w:rFonts w:ascii="Times New Roman" w:hAnsi="Times New Roman" w:cs="Times New Roman"/>
          <w:color w:val="000000" w:themeColor="text1"/>
          <w:sz w:val="24"/>
          <w:szCs w:val="24"/>
        </w:rPr>
        <w:t>.</w:t>
      </w:r>
      <w:r w:rsidR="008750F5" w:rsidRPr="00FF0BE7">
        <w:rPr>
          <w:rFonts w:ascii="Times New Roman" w:hAnsi="Times New Roman" w:cs="Times New Roman"/>
          <w:color w:val="000000" w:themeColor="text1"/>
          <w:sz w:val="24"/>
          <w:szCs w:val="24"/>
          <w:lang w:val="en-US"/>
        </w:rPr>
        <w:t>ru</w:t>
      </w:r>
      <w:r w:rsidRPr="00FF0BE7">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F0BE7">
        <w:rPr>
          <w:rFonts w:ascii="Times New Roman" w:hAnsi="Times New Roman" w:cs="Times New Roman"/>
          <w:sz w:val="24"/>
          <w:szCs w:val="24"/>
          <w:lang w:val="en-US"/>
        </w:rPr>
        <w:t>www</w:t>
      </w:r>
      <w:r w:rsidRPr="00FF0BE7">
        <w:rPr>
          <w:rFonts w:ascii="Times New Roman" w:hAnsi="Times New Roman" w:cs="Times New Roman"/>
          <w:sz w:val="24"/>
          <w:szCs w:val="24"/>
        </w:rPr>
        <w:t>.pgu.govvr</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.ru).</w:t>
      </w:r>
    </w:p>
    <w:p w:rsidR="0094573C" w:rsidRPr="00FF0BE7"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FF0BE7" w:rsidRDefault="0094573C" w:rsidP="003F0D61">
      <w:pPr>
        <w:pStyle w:val="ConsPlusNormal"/>
        <w:ind w:firstLine="709"/>
        <w:jc w:val="both"/>
        <w:rPr>
          <w:rFonts w:ascii="Times New Roman" w:hAnsi="Times New Roman" w:cs="Times New Roman"/>
          <w:sz w:val="24"/>
          <w:szCs w:val="24"/>
        </w:rPr>
      </w:pPr>
      <w:r w:rsidRPr="00FF0BE7">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FF0BE7"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FF0BE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FF0BE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FF0BE7" w:rsidRDefault="00127D0A" w:rsidP="00127D0A">
      <w:pPr>
        <w:pStyle w:val="a3"/>
        <w:autoSpaceDE w:val="0"/>
        <w:autoSpaceDN w:val="0"/>
        <w:adjustRightInd w:val="0"/>
        <w:spacing w:after="0" w:line="240" w:lineRule="auto"/>
        <w:ind w:left="432"/>
        <w:jc w:val="both"/>
        <w:rPr>
          <w:rFonts w:ascii="Times New Roman" w:hAnsi="Times New Roman" w:cs="Times New Roman"/>
          <w:sz w:val="24"/>
          <w:szCs w:val="24"/>
        </w:rPr>
      </w:pPr>
    </w:p>
    <w:p w:rsidR="00FF625F" w:rsidRPr="00FF0BE7" w:rsidRDefault="00FF625F" w:rsidP="004E55F6">
      <w:pPr>
        <w:pStyle w:val="ConsPlusNormal"/>
        <w:ind w:firstLine="709"/>
        <w:contextualSpacing/>
        <w:jc w:val="both"/>
        <w:rPr>
          <w:rFonts w:ascii="Times New Roman" w:hAnsi="Times New Roman" w:cs="Times New Roman"/>
          <w:color w:val="000000" w:themeColor="text1"/>
          <w:sz w:val="24"/>
          <w:szCs w:val="24"/>
        </w:rPr>
      </w:pPr>
    </w:p>
    <w:p w:rsidR="00EF0971" w:rsidRPr="00FF0BE7"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FF0BE7">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FF0BE7" w:rsidRDefault="00EF0971" w:rsidP="00FB5C62">
      <w:pPr>
        <w:widowControl w:val="0"/>
        <w:tabs>
          <w:tab w:val="left" w:pos="1560"/>
          <w:tab w:val="left" w:pos="1680"/>
          <w:tab w:val="left" w:pos="1985"/>
        </w:tabs>
        <w:suppressAutoHyphens/>
        <w:autoSpaceDE w:val="0"/>
        <w:autoSpaceDN w:val="0"/>
        <w:adjustRightInd w:val="0"/>
        <w:ind w:firstLine="709"/>
        <w:jc w:val="center"/>
        <w:rPr>
          <w:b/>
          <w:sz w:val="24"/>
          <w:szCs w:val="24"/>
        </w:rPr>
      </w:pPr>
    </w:p>
    <w:p w:rsidR="00EF0971" w:rsidRPr="00FF0BE7"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Исчерпывающий перечень административных процедур.</w:t>
      </w:r>
    </w:p>
    <w:p w:rsidR="00D500E7" w:rsidRPr="00FF0BE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 прием и регистрация заявления </w:t>
      </w:r>
      <w:r w:rsidRPr="00FF0BE7">
        <w:rPr>
          <w:rFonts w:ascii="Times New Roman" w:hAnsi="Times New Roman" w:cs="Times New Roman"/>
          <w:b/>
          <w:bCs/>
          <w:sz w:val="24"/>
          <w:szCs w:val="24"/>
        </w:rPr>
        <w:t>о предоставлении земельного участка без проведения торгов</w:t>
      </w:r>
      <w:r w:rsidRPr="00FF0BE7">
        <w:rPr>
          <w:rFonts w:ascii="Times New Roman" w:hAnsi="Times New Roman" w:cs="Times New Roman"/>
          <w:sz w:val="24"/>
          <w:szCs w:val="24"/>
        </w:rPr>
        <w:t xml:space="preserve"> и прилагаемых к нему документов;</w:t>
      </w:r>
    </w:p>
    <w:p w:rsidR="00D500E7" w:rsidRPr="00FF0BE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500E7" w:rsidRPr="00FF0BE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FF0BE7" w:rsidRDefault="002A35AC" w:rsidP="00020EAD">
      <w:pPr>
        <w:pStyle w:val="ConsPlusNormal"/>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 </w:t>
      </w:r>
      <w:r w:rsidRPr="00FF0BE7">
        <w:rPr>
          <w:rFonts w:ascii="Times New Roman" w:eastAsiaTheme="minorHAns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FF0BE7">
        <w:rPr>
          <w:rFonts w:ascii="Times New Roman" w:eastAsiaTheme="minorHAnsi" w:hAnsi="Times New Roman" w:cs="Times New Roman"/>
          <w:sz w:val="24"/>
          <w:szCs w:val="24"/>
          <w:lang w:eastAsia="en-US"/>
        </w:rPr>
        <w:t xml:space="preserve"> и </w:t>
      </w:r>
      <w:r w:rsidR="0006737A" w:rsidRPr="00FF0BE7">
        <w:rPr>
          <w:rFonts w:ascii="Times New Roman" w:hAnsi="Times New Roman" w:cs="Times New Roman"/>
          <w:sz w:val="24"/>
          <w:szCs w:val="24"/>
        </w:rPr>
        <w:t xml:space="preserve">подготовка </w:t>
      </w:r>
      <w:r w:rsidR="003B1BDB" w:rsidRPr="00FF0BE7">
        <w:rPr>
          <w:rFonts w:ascii="Times New Roman" w:hAnsi="Times New Roman" w:cs="Times New Roman"/>
          <w:sz w:val="24"/>
          <w:szCs w:val="24"/>
        </w:rPr>
        <w:t>проекта</w:t>
      </w:r>
      <w:r w:rsidR="0006737A" w:rsidRPr="00FF0BE7">
        <w:rPr>
          <w:rFonts w:ascii="Times New Roman" w:hAnsi="Times New Roman" w:cs="Times New Roman"/>
          <w:sz w:val="24"/>
          <w:szCs w:val="24"/>
        </w:rPr>
        <w:t xml:space="preserve"> договора купли-продажи, </w:t>
      </w:r>
      <w:r w:rsidR="003B1BDB" w:rsidRPr="00FF0BE7">
        <w:rPr>
          <w:rFonts w:ascii="Times New Roman" w:hAnsi="Times New Roman" w:cs="Times New Roman"/>
          <w:sz w:val="24"/>
          <w:szCs w:val="24"/>
        </w:rPr>
        <w:t xml:space="preserve">проекта </w:t>
      </w:r>
      <w:r w:rsidR="0006737A" w:rsidRPr="00FF0BE7">
        <w:rPr>
          <w:rFonts w:ascii="Times New Roman" w:hAnsi="Times New Roman" w:cs="Times New Roman"/>
          <w:sz w:val="24"/>
          <w:szCs w:val="24"/>
        </w:rPr>
        <w:t xml:space="preserve">договора аренды земельного участка или </w:t>
      </w:r>
      <w:r w:rsidR="003B1BDB" w:rsidRPr="00FF0BE7">
        <w:rPr>
          <w:rFonts w:ascii="Times New Roman" w:hAnsi="Times New Roman" w:cs="Times New Roman"/>
          <w:sz w:val="24"/>
          <w:szCs w:val="24"/>
        </w:rPr>
        <w:t xml:space="preserve">проекта </w:t>
      </w:r>
      <w:r w:rsidR="0006737A" w:rsidRPr="00FF0BE7">
        <w:rPr>
          <w:rFonts w:ascii="Times New Roman" w:hAnsi="Times New Roman" w:cs="Times New Roman"/>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FF0BE7">
        <w:rPr>
          <w:rFonts w:ascii="Times New Roman" w:hAnsi="Times New Roman" w:cs="Times New Roman"/>
          <w:sz w:val="24"/>
          <w:szCs w:val="24"/>
        </w:rPr>
        <w:t>решения</w:t>
      </w:r>
      <w:r w:rsidR="0006737A" w:rsidRPr="00FF0BE7">
        <w:rPr>
          <w:rFonts w:ascii="Times New Roman" w:hAnsi="Times New Roman" w:cs="Times New Roman"/>
          <w:sz w:val="24"/>
          <w:szCs w:val="24"/>
        </w:rPr>
        <w:t xml:space="preserve"> об отказе в предоставлении земельного участка.</w:t>
      </w:r>
    </w:p>
    <w:p w:rsidR="003B1BDB" w:rsidRPr="00FF0BE7" w:rsidRDefault="0006737A" w:rsidP="00020E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 направление </w:t>
      </w:r>
      <w:r w:rsidR="003B1BDB" w:rsidRPr="00FF0BE7">
        <w:rPr>
          <w:rFonts w:ascii="Times New Roman" w:hAnsi="Times New Roman" w:cs="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Последовательность действий при предоставлении муниципальной услуги </w:t>
      </w:r>
      <w:r w:rsidRPr="00FF0BE7">
        <w:rPr>
          <w:rFonts w:ascii="Times New Roman" w:hAnsi="Times New Roman" w:cs="Times New Roman"/>
          <w:sz w:val="24"/>
          <w:szCs w:val="24"/>
        </w:rPr>
        <w:lastRenderedPageBreak/>
        <w:t xml:space="preserve">отражена в блок-схеме предоставления муниципальной услуги, приведенной в приложении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w:t>
      </w:r>
      <w:r w:rsidR="00020EAD" w:rsidRPr="00FF0BE7">
        <w:rPr>
          <w:rFonts w:ascii="Times New Roman" w:hAnsi="Times New Roman" w:cs="Times New Roman"/>
          <w:sz w:val="24"/>
          <w:szCs w:val="24"/>
        </w:rPr>
        <w:t>2</w:t>
      </w:r>
      <w:r w:rsidRPr="00FF0BE7">
        <w:rPr>
          <w:rFonts w:ascii="Times New Roman" w:hAnsi="Times New Roman" w:cs="Times New Roman"/>
          <w:sz w:val="24"/>
          <w:szCs w:val="24"/>
        </w:rPr>
        <w:t xml:space="preserve"> к настоящему Административному регламенту.</w:t>
      </w:r>
    </w:p>
    <w:p w:rsidR="00B94270" w:rsidRPr="00FF0BE7"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FF0BE7">
        <w:rPr>
          <w:rFonts w:ascii="Times New Roman" w:hAnsi="Times New Roman" w:cs="Times New Roman"/>
          <w:sz w:val="24"/>
          <w:szCs w:val="24"/>
        </w:rPr>
        <w:t>пунктом</w:t>
      </w:r>
      <w:r w:rsidRPr="00FF0BE7">
        <w:rPr>
          <w:rFonts w:ascii="Times New Roman" w:hAnsi="Times New Roman" w:cs="Times New Roman"/>
          <w:sz w:val="24"/>
          <w:szCs w:val="24"/>
        </w:rPr>
        <w:t xml:space="preserve"> 2.6.1. настоящего административного регламента.</w:t>
      </w:r>
    </w:p>
    <w:p w:rsidR="00B94270" w:rsidRPr="00FF0BE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FF0BE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 личном обращении заявителя или уполномоченного представителя в администрацию или в МФЦ</w:t>
      </w:r>
      <w:r w:rsidRPr="00FF0BE7">
        <w:rPr>
          <w:rFonts w:ascii="Times New Roman" w:hAnsi="Times New Roman" w:cs="Times New Roman"/>
          <w:sz w:val="24"/>
          <w:szCs w:val="24"/>
          <w:vertAlign w:val="superscript"/>
        </w:rPr>
        <w:t>1</w:t>
      </w:r>
      <w:r w:rsidRPr="00FF0BE7">
        <w:rPr>
          <w:rFonts w:ascii="Times New Roman" w:hAnsi="Times New Roman" w:cs="Times New Roman"/>
          <w:sz w:val="24"/>
          <w:szCs w:val="24"/>
        </w:rPr>
        <w:t xml:space="preserve"> специалист, ответственный за прием документов:</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регистрирует заявление с прилагаемым комплектом документов;</w:t>
      </w:r>
    </w:p>
    <w:p w:rsidR="00B94270" w:rsidRPr="00FF0BE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D05DC5" w:rsidRPr="00FF0BE7">
        <w:rPr>
          <w:rFonts w:ascii="Times New Roman" w:hAnsi="Times New Roman" w:cs="Times New Roman"/>
          <w:sz w:val="24"/>
          <w:szCs w:val="24"/>
        </w:rPr>
        <w:t>№</w:t>
      </w:r>
      <w:r w:rsidRPr="00FF0BE7">
        <w:rPr>
          <w:rFonts w:ascii="Times New Roman" w:hAnsi="Times New Roman" w:cs="Times New Roman"/>
          <w:sz w:val="24"/>
          <w:szCs w:val="24"/>
        </w:rPr>
        <w:t xml:space="preserve"> </w:t>
      </w:r>
      <w:r w:rsidR="00020EAD" w:rsidRPr="00FF0BE7">
        <w:rPr>
          <w:rFonts w:ascii="Times New Roman" w:hAnsi="Times New Roman" w:cs="Times New Roman"/>
          <w:sz w:val="24"/>
          <w:szCs w:val="24"/>
        </w:rPr>
        <w:t>3</w:t>
      </w:r>
      <w:r w:rsidRPr="00FF0BE7">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FF0BE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8750F5" w:rsidRPr="00FF0BE7">
        <w:rPr>
          <w:rFonts w:ascii="Times New Roman" w:hAnsi="Times New Roman" w:cs="Times New Roman"/>
          <w:sz w:val="24"/>
          <w:szCs w:val="24"/>
        </w:rPr>
        <w:t xml:space="preserve">Гремяченского сельского </w:t>
      </w:r>
      <w:r w:rsidRPr="00FF0BE7">
        <w:rPr>
          <w:rFonts w:ascii="Times New Roman" w:hAnsi="Times New Roman" w:cs="Times New Roman"/>
          <w:sz w:val="24"/>
          <w:szCs w:val="24"/>
        </w:rPr>
        <w:t>поселения в течение одного рабочего дня с момента регистрации.</w:t>
      </w:r>
    </w:p>
    <w:p w:rsidR="00B94270" w:rsidRPr="00FF0BE7" w:rsidRDefault="00B9427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FF0BE7">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FF0BE7" w:rsidRDefault="00B94270" w:rsidP="00020EAD">
      <w:pPr>
        <w:pStyle w:val="ConsPlusNormal"/>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FF0BE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B94270" w:rsidRPr="00FF0BE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Максимальный срок исполнения административной процедуры - 1 день.</w:t>
      </w:r>
    </w:p>
    <w:p w:rsidR="00333800" w:rsidRPr="00FF0BE7"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lastRenderedPageBreak/>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FF0BE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FF0BE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FF0BE7">
        <w:rPr>
          <w:rFonts w:ascii="Times New Roman" w:hAnsi="Times New Roman" w:cs="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FF0BE7">
        <w:rPr>
          <w:rFonts w:ascii="Times New Roman" w:hAnsi="Times New Roman" w:cs="Times New Roman"/>
          <w:sz w:val="24"/>
          <w:szCs w:val="24"/>
        </w:rPr>
        <w:t>ни</w:t>
      </w:r>
      <w:r w:rsidR="00413CC0" w:rsidRPr="00FF0BE7">
        <w:rPr>
          <w:rFonts w:ascii="Times New Roman" w:hAnsi="Times New Roman" w:cs="Times New Roman"/>
          <w:sz w:val="24"/>
          <w:szCs w:val="24"/>
        </w:rPr>
        <w:t>стративного регламента</w:t>
      </w:r>
      <w:r w:rsidR="00153BE3" w:rsidRPr="00FF0BE7">
        <w:rPr>
          <w:rFonts w:ascii="Times New Roman" w:hAnsi="Times New Roman" w:cs="Times New Roman"/>
          <w:sz w:val="24"/>
          <w:szCs w:val="24"/>
        </w:rPr>
        <w:t>.</w:t>
      </w:r>
    </w:p>
    <w:p w:rsidR="00333800" w:rsidRPr="00FF0BE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FF0BE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FF0BE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FF0BE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FF0BE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FF0BE7" w:rsidRDefault="0033380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Максимальный срок исполнения административной процедуры, предусмотренной настоящим пунктом составляет 10 дней </w:t>
      </w:r>
      <w:r w:rsidRPr="00FF0BE7">
        <w:rPr>
          <w:rFonts w:ascii="Times New Roman" w:eastAsiaTheme="minorHAnsi" w:hAnsi="Times New Roman" w:cs="Times New Roman"/>
          <w:sz w:val="24"/>
          <w:szCs w:val="24"/>
          <w:lang w:eastAsia="en-US"/>
        </w:rPr>
        <w:t>со дня поступления заявления.</w:t>
      </w:r>
    </w:p>
    <w:p w:rsidR="00BE525C" w:rsidRPr="00FF0BE7"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w:t>
      </w:r>
      <w:r w:rsidR="00153BE3" w:rsidRPr="00FF0BE7">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FF0BE7"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FF0BE7">
        <w:rPr>
          <w:rFonts w:ascii="Times New Roman" w:hAnsi="Times New Roman" w:cs="Times New Roman"/>
          <w:sz w:val="24"/>
          <w:szCs w:val="24"/>
        </w:rPr>
        <w:t>в течение 3 рабочих дней со дня прин</w:t>
      </w:r>
      <w:r w:rsidR="00745BBA" w:rsidRPr="00FF0BE7">
        <w:rPr>
          <w:rFonts w:ascii="Times New Roman" w:hAnsi="Times New Roman" w:cs="Times New Roman"/>
          <w:sz w:val="24"/>
          <w:szCs w:val="24"/>
        </w:rPr>
        <w:t>ят</w:t>
      </w:r>
      <w:r w:rsidR="00C60CB2" w:rsidRPr="00FF0BE7">
        <w:rPr>
          <w:rFonts w:ascii="Times New Roman" w:hAnsi="Times New Roman" w:cs="Times New Roman"/>
          <w:sz w:val="24"/>
          <w:szCs w:val="24"/>
        </w:rPr>
        <w:t xml:space="preserve">ия </w:t>
      </w:r>
      <w:r w:rsidR="00745BBA" w:rsidRPr="00FF0BE7">
        <w:rPr>
          <w:rFonts w:ascii="Times New Roman" w:hAnsi="Times New Roman" w:cs="Times New Roman"/>
          <w:sz w:val="24"/>
          <w:szCs w:val="24"/>
        </w:rPr>
        <w:t xml:space="preserve">решения предусмотренного пунктом </w:t>
      </w:r>
      <w:r w:rsidR="00FE3250" w:rsidRPr="00FF0BE7">
        <w:rPr>
          <w:rFonts w:ascii="Times New Roman" w:hAnsi="Times New Roman" w:cs="Times New Roman"/>
          <w:sz w:val="24"/>
          <w:szCs w:val="24"/>
        </w:rPr>
        <w:t xml:space="preserve">3.6.3. настоящего административного регламента </w:t>
      </w:r>
      <w:r w:rsidRPr="00FF0BE7">
        <w:rPr>
          <w:rFonts w:ascii="Times New Roman" w:hAnsi="Times New Roman" w:cs="Times New Roman"/>
          <w:sz w:val="24"/>
          <w:szCs w:val="24"/>
        </w:rPr>
        <w:t>в рамках межведомственного взаимодействия запрашивает в случае необходимости:</w:t>
      </w:r>
    </w:p>
    <w:p w:rsidR="00BE525C" w:rsidRPr="00FF0BE7"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BE525C" w:rsidRPr="00FF0BE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FF0BE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FF0BE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б) в Управлении Федеральной налоговой службы по Воронежской области:</w:t>
      </w:r>
    </w:p>
    <w:p w:rsidR="00BE525C" w:rsidRPr="00FF0BE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FF0BE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FF0BE7" w:rsidRDefault="008750F5"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F0BE7">
        <w:rPr>
          <w:rFonts w:ascii="Times New Roman" w:hAnsi="Times New Roman" w:cs="Times New Roman"/>
          <w:sz w:val="24"/>
          <w:szCs w:val="24"/>
        </w:rPr>
        <w:t>в) в отдел Хохольского</w:t>
      </w:r>
      <w:r w:rsidR="00BE525C" w:rsidRPr="00FF0BE7">
        <w:rPr>
          <w:rFonts w:ascii="Times New Roman" w:hAnsi="Times New Roman" w:cs="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FF0BE7"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w:t>
      </w:r>
      <w:r w:rsidR="00C60CB2" w:rsidRPr="00FF0BE7">
        <w:rPr>
          <w:rFonts w:ascii="Times New Roman" w:hAnsi="Times New Roman" w:cs="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FF0BE7"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После получения информации на межведомственные запросы специалист ответственный за рассмотрение заявления </w:t>
      </w:r>
      <w:r w:rsidR="00C60CB2" w:rsidRPr="00FF0BE7">
        <w:rPr>
          <w:rFonts w:ascii="Times New Roman" w:hAnsi="Times New Roman" w:cs="Times New Roman"/>
          <w:sz w:val="24"/>
          <w:szCs w:val="24"/>
        </w:rPr>
        <w:t xml:space="preserve">в течение 7 рабочих дней </w:t>
      </w:r>
      <w:r w:rsidR="00FE3250" w:rsidRPr="00FF0BE7">
        <w:rPr>
          <w:rFonts w:ascii="Times New Roman" w:hAnsi="Times New Roman" w:cs="Times New Roman"/>
          <w:sz w:val="24"/>
          <w:szCs w:val="24"/>
        </w:rPr>
        <w:t xml:space="preserve">со дня поступления ответов на межведомственные запросы, </w:t>
      </w:r>
      <w:r w:rsidRPr="00FF0BE7">
        <w:rPr>
          <w:rFonts w:ascii="Times New Roman" w:hAnsi="Times New Roman" w:cs="Times New Roman"/>
          <w:sz w:val="24"/>
          <w:szCs w:val="24"/>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FF0BE7">
        <w:rPr>
          <w:rFonts w:ascii="Times New Roman" w:hAnsi="Times New Roman" w:cs="Times New Roman"/>
          <w:sz w:val="24"/>
          <w:szCs w:val="24"/>
        </w:rPr>
        <w:t xml:space="preserve">проекта </w:t>
      </w:r>
      <w:r w:rsidRPr="00FF0BE7">
        <w:rPr>
          <w:rFonts w:ascii="Times New Roman" w:hAnsi="Times New Roman" w:cs="Times New Roman"/>
          <w:sz w:val="24"/>
          <w:szCs w:val="24"/>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FF0BE7"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FF0BE7">
        <w:rPr>
          <w:rFonts w:ascii="Times New Roman" w:hAnsi="Times New Roman" w:cs="Times New Roman"/>
          <w:sz w:val="24"/>
          <w:szCs w:val="24"/>
        </w:rPr>
        <w:t>,</w:t>
      </w:r>
      <w:r w:rsidRPr="00FF0BE7">
        <w:rPr>
          <w:rFonts w:ascii="Times New Roman" w:hAnsi="Times New Roman" w:cs="Times New Roman"/>
          <w:sz w:val="24"/>
          <w:szCs w:val="24"/>
        </w:rPr>
        <w:t xml:space="preserve"> </w:t>
      </w:r>
      <w:r w:rsidR="00166149" w:rsidRPr="00FF0BE7">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FF0BE7">
        <w:rPr>
          <w:rFonts w:ascii="Times New Roman" w:hAnsi="Times New Roman" w:cs="Times New Roman"/>
          <w:sz w:val="24"/>
          <w:szCs w:val="24"/>
        </w:rPr>
        <w:t xml:space="preserve">подготавливаются в течении 3 рабочих дней со дня принятия </w:t>
      </w:r>
      <w:r w:rsidR="00166149" w:rsidRPr="00FF0BE7">
        <w:rPr>
          <w:rFonts w:ascii="Times New Roman" w:hAnsi="Times New Roman" w:cs="Times New Roman"/>
          <w:sz w:val="24"/>
          <w:szCs w:val="24"/>
        </w:rPr>
        <w:t>поступления отсветов на межведомственные запросы.</w:t>
      </w:r>
    </w:p>
    <w:p w:rsidR="00166149" w:rsidRPr="00FF0BE7"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Результатом административной процедуры является подготовка </w:t>
      </w:r>
      <w:r w:rsidR="002E3E07" w:rsidRPr="00FF0BE7">
        <w:rPr>
          <w:rFonts w:ascii="Times New Roman" w:hAnsi="Times New Roman" w:cs="Times New Roman"/>
          <w:sz w:val="24"/>
          <w:szCs w:val="24"/>
        </w:rPr>
        <w:t xml:space="preserve">специалистом ответственным за рассмотрение заявления </w:t>
      </w:r>
      <w:r w:rsidRPr="00FF0BE7">
        <w:rPr>
          <w:rFonts w:ascii="Times New Roman" w:hAnsi="Times New Roman" w:cs="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FF0BE7">
        <w:rPr>
          <w:rFonts w:ascii="Times New Roman" w:hAnsi="Times New Roman" w:cs="Times New Roman"/>
          <w:sz w:val="24"/>
          <w:szCs w:val="24"/>
        </w:rPr>
        <w:t>я</w:t>
      </w:r>
      <w:r w:rsidRPr="00FF0BE7">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FF0BE7">
        <w:rPr>
          <w:rFonts w:ascii="Times New Roman" w:hAnsi="Times New Roman" w:cs="Times New Roman"/>
          <w:sz w:val="24"/>
          <w:szCs w:val="24"/>
        </w:rPr>
        <w:t>решения</w:t>
      </w:r>
      <w:r w:rsidRPr="00FF0BE7">
        <w:rPr>
          <w:rFonts w:ascii="Times New Roman" w:hAnsi="Times New Roman" w:cs="Times New Roman"/>
          <w:sz w:val="24"/>
          <w:szCs w:val="24"/>
        </w:rPr>
        <w:t xml:space="preserve"> об отказе в предоставлении земельного участка</w:t>
      </w:r>
      <w:r w:rsidR="002E3E07" w:rsidRPr="00FF0BE7">
        <w:rPr>
          <w:rFonts w:ascii="Times New Roman" w:hAnsi="Times New Roman" w:cs="Times New Roman"/>
          <w:sz w:val="24"/>
          <w:szCs w:val="24"/>
        </w:rPr>
        <w:t>.</w:t>
      </w:r>
    </w:p>
    <w:p w:rsidR="002E3E07" w:rsidRPr="00FF0BE7"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Максимальный срок исполнения административной процедуры – 3 рабочизх дня.</w:t>
      </w:r>
    </w:p>
    <w:p w:rsidR="00153BE3" w:rsidRPr="00FF0BE7"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Н</w:t>
      </w:r>
      <w:r w:rsidR="00153BE3" w:rsidRPr="00FF0BE7">
        <w:rPr>
          <w:rFonts w:ascii="Times New Roman" w:hAnsi="Times New Roman" w:cs="Times New Roman"/>
          <w:sz w:val="24"/>
          <w:szCs w:val="24"/>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FF0BE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FF0BE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FF0BE7" w:rsidRDefault="00F91999" w:rsidP="00020EAD">
      <w:pPr>
        <w:pStyle w:val="a3"/>
        <w:numPr>
          <w:ilvl w:val="2"/>
          <w:numId w:val="9"/>
        </w:numPr>
        <w:spacing w:line="240" w:lineRule="auto"/>
        <w:ind w:left="0" w:firstLine="709"/>
        <w:rPr>
          <w:rFonts w:ascii="Times New Roman" w:hAnsi="Times New Roman" w:cs="Times New Roman"/>
          <w:sz w:val="24"/>
          <w:szCs w:val="24"/>
        </w:rPr>
      </w:pPr>
      <w:r w:rsidRPr="00FF0BE7">
        <w:rPr>
          <w:rFonts w:ascii="Times New Roman" w:hAnsi="Times New Roman" w:cs="Times New Roman"/>
          <w:sz w:val="24"/>
          <w:szCs w:val="24"/>
        </w:rPr>
        <w:t xml:space="preserve">Результатом административной процедуры является направление (выдача) заявителю результата </w:t>
      </w:r>
      <w:r w:rsidR="002E3E07" w:rsidRPr="00FF0BE7">
        <w:rPr>
          <w:rFonts w:ascii="Times New Roman" w:hAnsi="Times New Roman" w:cs="Times New Roman"/>
          <w:sz w:val="24"/>
          <w:szCs w:val="24"/>
        </w:rPr>
        <w:t>предоставления муниципальной услуги.</w:t>
      </w:r>
    </w:p>
    <w:p w:rsidR="00F91999" w:rsidRPr="00FF0BE7" w:rsidRDefault="00F91999" w:rsidP="00020EAD">
      <w:pPr>
        <w:pStyle w:val="a3"/>
        <w:numPr>
          <w:ilvl w:val="2"/>
          <w:numId w:val="9"/>
        </w:numPr>
        <w:spacing w:line="240" w:lineRule="auto"/>
        <w:ind w:left="0" w:firstLine="709"/>
        <w:rPr>
          <w:rFonts w:ascii="Times New Roman" w:hAnsi="Times New Roman" w:cs="Times New Roman"/>
          <w:sz w:val="24"/>
          <w:szCs w:val="24"/>
        </w:rPr>
      </w:pPr>
      <w:r w:rsidRPr="00FF0BE7">
        <w:rPr>
          <w:rFonts w:ascii="Times New Roman" w:hAnsi="Times New Roman" w:cs="Times New Roman"/>
          <w:sz w:val="24"/>
          <w:szCs w:val="24"/>
        </w:rPr>
        <w:lastRenderedPageBreak/>
        <w:t xml:space="preserve">Максимальный срок исполнения административной процедуры - 2 </w:t>
      </w:r>
      <w:r w:rsidR="002E3E07" w:rsidRPr="00FF0BE7">
        <w:rPr>
          <w:rFonts w:ascii="Times New Roman" w:hAnsi="Times New Roman" w:cs="Times New Roman"/>
          <w:sz w:val="24"/>
          <w:szCs w:val="24"/>
        </w:rPr>
        <w:t xml:space="preserve">рабочих </w:t>
      </w:r>
      <w:r w:rsidRPr="00FF0BE7">
        <w:rPr>
          <w:rFonts w:ascii="Times New Roman" w:hAnsi="Times New Roman" w:cs="Times New Roman"/>
          <w:sz w:val="24"/>
          <w:szCs w:val="24"/>
        </w:rPr>
        <w:t>дня.</w:t>
      </w:r>
    </w:p>
    <w:p w:rsidR="002A20D2" w:rsidRPr="00FF0BE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FF0BE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FF0BE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FF0BE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FF0BE7">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F0BE7">
        <w:rPr>
          <w:rFonts w:ascii="Times New Roman" w:hAnsi="Times New Roman" w:cs="Times New Roman"/>
          <w:sz w:val="24"/>
          <w:szCs w:val="24"/>
        </w:rPr>
        <w:t>.</w:t>
      </w:r>
    </w:p>
    <w:p w:rsidR="002A20D2" w:rsidRPr="00FF0BE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FF0BE7">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F0BE7">
        <w:rPr>
          <w:rFonts w:ascii="Times New Roman" w:hAnsi="Times New Roman" w:cs="Times New Roman"/>
          <w:sz w:val="24"/>
          <w:szCs w:val="24"/>
        </w:rPr>
        <w:t>.</w:t>
      </w:r>
    </w:p>
    <w:p w:rsidR="002A20D2" w:rsidRPr="00FF0BE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FF0BE7">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FF0BE7"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4"/>
          <w:szCs w:val="24"/>
          <w:lang w:eastAsia="en-US"/>
        </w:rPr>
      </w:pPr>
      <w:r w:rsidRPr="00FF0BE7">
        <w:rPr>
          <w:rFonts w:ascii="Times New Roman" w:hAnsi="Times New Roman" w:cs="Times New Roman"/>
          <w:sz w:val="24"/>
          <w:szCs w:val="24"/>
        </w:rPr>
        <w:t xml:space="preserve">Для получения </w:t>
      </w:r>
      <w:r w:rsidR="00DC069E" w:rsidRPr="00FF0BE7">
        <w:rPr>
          <w:rFonts w:ascii="Times New Roman" w:eastAsiaTheme="minorHAns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FF0BE7">
        <w:rPr>
          <w:rFonts w:ascii="Times New Roman" w:hAnsi="Times New Roman" w:cs="Times New Roman"/>
          <w:sz w:val="24"/>
          <w:szCs w:val="24"/>
        </w:rPr>
        <w:t>предусмотрено межведомственное взаимодействие администрации</w:t>
      </w:r>
      <w:r w:rsidR="00DC069E" w:rsidRPr="00FF0BE7">
        <w:rPr>
          <w:rFonts w:ascii="Times New Roman" w:eastAsiaTheme="minorHAns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FF0BE7"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FF0BE7" w:rsidRDefault="00DC069E" w:rsidP="00020EAD">
      <w:pPr>
        <w:pStyle w:val="a3"/>
        <w:numPr>
          <w:ilvl w:val="0"/>
          <w:numId w:val="14"/>
        </w:numPr>
        <w:spacing w:after="0" w:line="240" w:lineRule="auto"/>
        <w:jc w:val="center"/>
        <w:rPr>
          <w:rFonts w:ascii="Times New Roman" w:hAnsi="Times New Roman" w:cs="Times New Roman"/>
          <w:b/>
          <w:sz w:val="24"/>
          <w:szCs w:val="24"/>
        </w:rPr>
      </w:pPr>
      <w:r w:rsidRPr="00FF0BE7">
        <w:rPr>
          <w:rFonts w:ascii="Times New Roman" w:hAnsi="Times New Roman" w:cs="Times New Roman"/>
          <w:b/>
          <w:sz w:val="24"/>
          <w:szCs w:val="24"/>
        </w:rPr>
        <w:t>Формы контроля  за исполнением административного регламента</w:t>
      </w:r>
    </w:p>
    <w:p w:rsidR="00DC069E" w:rsidRPr="00FF0BE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FF0BE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FF0BE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FF0BE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FF0BE7">
        <w:rPr>
          <w:rFonts w:ascii="Times New Roman" w:hAnsi="Times New Roman" w:cs="Times New Roman"/>
          <w:color w:val="000000" w:themeColor="text1"/>
          <w:sz w:val="24"/>
          <w:szCs w:val="24"/>
        </w:rPr>
        <w:lastRenderedPageBreak/>
        <w:t>проверок соблюдения и исполнения сотрудниками положений Административного регламента.</w:t>
      </w:r>
    </w:p>
    <w:p w:rsidR="00DC069E" w:rsidRPr="00FF0BE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FF0BE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FF0BE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FF0BE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FF0BE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FF0BE7" w:rsidRDefault="008701F9" w:rsidP="008701F9">
      <w:pPr>
        <w:pStyle w:val="a3"/>
        <w:ind w:left="709"/>
        <w:jc w:val="both"/>
        <w:rPr>
          <w:rFonts w:ascii="Times New Roman" w:hAnsi="Times New Roman" w:cs="Times New Roman"/>
          <w:color w:val="000000" w:themeColor="text1"/>
          <w:sz w:val="24"/>
          <w:szCs w:val="24"/>
        </w:rPr>
      </w:pPr>
    </w:p>
    <w:p w:rsidR="00DC069E" w:rsidRPr="00FF0BE7" w:rsidRDefault="00DC069E" w:rsidP="003A55A1">
      <w:pPr>
        <w:pStyle w:val="a3"/>
        <w:numPr>
          <w:ilvl w:val="0"/>
          <w:numId w:val="15"/>
        </w:numPr>
        <w:tabs>
          <w:tab w:val="num" w:pos="0"/>
          <w:tab w:val="left" w:pos="1560"/>
        </w:tabs>
        <w:jc w:val="center"/>
        <w:rPr>
          <w:rFonts w:ascii="Times New Roman" w:hAnsi="Times New Roman" w:cs="Times New Roman"/>
          <w:b/>
          <w:sz w:val="24"/>
          <w:szCs w:val="24"/>
        </w:rPr>
      </w:pPr>
      <w:r w:rsidRPr="00FF0BE7">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FF0BE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FF0BE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FF0BE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FF0BE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нарушение срока предоставления муниципальной услуги;</w:t>
      </w:r>
    </w:p>
    <w:p w:rsidR="00DC069E" w:rsidRPr="00FF0BE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DC069E" w:rsidRPr="00FF0BE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DC069E" w:rsidRPr="00FF0BE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FF0BE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50F5" w:rsidRPr="00FF0BE7">
        <w:rPr>
          <w:rFonts w:ascii="Times New Roman" w:hAnsi="Times New Roman" w:cs="Times New Roman"/>
          <w:color w:val="000000" w:themeColor="text1"/>
          <w:sz w:val="24"/>
          <w:szCs w:val="24"/>
        </w:rPr>
        <w:t>Гремяченского сельского поселения</w:t>
      </w:r>
      <w:r w:rsidRPr="00FF0BE7">
        <w:rPr>
          <w:rFonts w:ascii="Times New Roman" w:hAnsi="Times New Roman" w:cs="Times New Roman"/>
          <w:color w:val="000000" w:themeColor="text1"/>
          <w:sz w:val="24"/>
          <w:szCs w:val="24"/>
        </w:rPr>
        <w:t>;</w:t>
      </w:r>
    </w:p>
    <w:p w:rsidR="00DC069E" w:rsidRPr="00FF0BE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отказ должностного лица администрации в исправлении допущенных </w:t>
      </w:r>
      <w:r w:rsidRPr="00FF0BE7">
        <w:rPr>
          <w:rFonts w:ascii="Times New Roman" w:hAnsi="Times New Roman" w:cs="Times New Roman"/>
          <w:color w:val="000000" w:themeColor="text1"/>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FF0BE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FF0BE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FF0BE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Жалоба должна содержать:</w:t>
      </w:r>
    </w:p>
    <w:p w:rsidR="00DC069E" w:rsidRPr="00FF0BE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FF0BE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FF0BE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FF0BE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FF0BE7"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D745C2" w:rsidRPr="00FF0BE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FF0BE7">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FF0BE7">
        <w:rPr>
          <w:rFonts w:ascii="Times New Roman" w:hAnsi="Times New Roman" w:cs="Times New Roman"/>
          <w:color w:val="000000" w:themeColor="text1"/>
          <w:sz w:val="24"/>
          <w:szCs w:val="24"/>
        </w:rPr>
        <w:t>лаве администрации (поселения)</w:t>
      </w:r>
      <w:r w:rsidRPr="00FF0BE7">
        <w:rPr>
          <w:rStyle w:val="a6"/>
          <w:rFonts w:ascii="Times New Roman" w:hAnsi="Times New Roman" w:cs="Times New Roman"/>
          <w:color w:val="000000" w:themeColor="text1"/>
          <w:sz w:val="24"/>
          <w:szCs w:val="24"/>
        </w:rPr>
        <w:footnoteReference w:id="2"/>
      </w:r>
      <w:r w:rsidRPr="00FF0BE7">
        <w:rPr>
          <w:rFonts w:ascii="Times New Roman" w:hAnsi="Times New Roman" w:cs="Times New Roman"/>
          <w:color w:val="000000" w:themeColor="text1"/>
          <w:sz w:val="24"/>
          <w:szCs w:val="24"/>
        </w:rPr>
        <w:t>.</w:t>
      </w:r>
    </w:p>
    <w:p w:rsidR="00DC069E" w:rsidRPr="00FF0BE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FF0BE7">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FF0BE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FF0BE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FF0BE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FF0BE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FF0BE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FF0BE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FF0BE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FF0BE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FF0BE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 xml:space="preserve">отсутствие возможности прочитать какую-либо часть текста жалобы, </w:t>
      </w:r>
      <w:r w:rsidRPr="00FF0BE7">
        <w:rPr>
          <w:rFonts w:ascii="Times New Roman" w:hAnsi="Times New Roman" w:cs="Times New Roman"/>
          <w:color w:val="000000" w:themeColor="text1"/>
          <w:sz w:val="24"/>
          <w:szCs w:val="24"/>
        </w:rPr>
        <w:lastRenderedPageBreak/>
        <w:t>фамилию, имя, отчество (при наличии) и (или) почтовый адрес заявителя, указанные в жалобе.</w:t>
      </w:r>
    </w:p>
    <w:p w:rsidR="00A3664A" w:rsidRPr="00FF0BE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FF0BE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FF0BE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FF0BE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FF0BE7">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FF0BE7" w:rsidRDefault="00DC069E" w:rsidP="00DC069E">
      <w:pPr>
        <w:ind w:firstLine="709"/>
        <w:jc w:val="both"/>
        <w:rPr>
          <w:sz w:val="24"/>
          <w:szCs w:val="24"/>
        </w:rPr>
      </w:pPr>
    </w:p>
    <w:p w:rsidR="00BE2783" w:rsidRPr="00FF0BE7" w:rsidRDefault="00BE2783" w:rsidP="00BE2783">
      <w:pPr>
        <w:autoSpaceDE w:val="0"/>
        <w:autoSpaceDN w:val="0"/>
        <w:adjustRightInd w:val="0"/>
        <w:spacing w:after="0" w:line="240" w:lineRule="auto"/>
        <w:jc w:val="both"/>
        <w:rPr>
          <w:rFonts w:ascii="Times New Roman" w:hAnsi="Times New Roman" w:cs="Times New Roman"/>
          <w:sz w:val="24"/>
          <w:szCs w:val="24"/>
        </w:rPr>
      </w:pPr>
    </w:p>
    <w:p w:rsidR="004B757D" w:rsidRDefault="004B757D"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Pr="00FF0BE7" w:rsidRDefault="00FF0BE7" w:rsidP="00FB5C62">
      <w:pPr>
        <w:pStyle w:val="ConsPlusNormal"/>
        <w:ind w:firstLine="709"/>
        <w:jc w:val="both"/>
        <w:rPr>
          <w:rFonts w:ascii="Times New Roman" w:hAnsi="Times New Roman" w:cs="Times New Roman"/>
          <w:sz w:val="24"/>
          <w:szCs w:val="24"/>
        </w:rPr>
      </w:pPr>
    </w:p>
    <w:p w:rsidR="00A3664A" w:rsidRPr="00FF0BE7" w:rsidRDefault="00610748" w:rsidP="00E622CA">
      <w:pPr>
        <w:spacing w:line="240" w:lineRule="auto"/>
        <w:ind w:firstLine="709"/>
        <w:contextualSpacing/>
        <w:jc w:val="right"/>
        <w:rPr>
          <w:rFonts w:ascii="Times New Roman" w:hAnsi="Times New Roman" w:cs="Times New Roman"/>
          <w:sz w:val="24"/>
          <w:szCs w:val="24"/>
        </w:rPr>
      </w:pPr>
      <w:r w:rsidRPr="00FF0BE7">
        <w:rPr>
          <w:rFonts w:ascii="Times New Roman" w:hAnsi="Times New Roman" w:cs="Times New Roman"/>
          <w:sz w:val="24"/>
          <w:szCs w:val="24"/>
        </w:rPr>
        <w:t>П</w:t>
      </w:r>
      <w:r w:rsidR="00A3664A" w:rsidRPr="00FF0BE7">
        <w:rPr>
          <w:rFonts w:ascii="Times New Roman" w:hAnsi="Times New Roman" w:cs="Times New Roman"/>
          <w:sz w:val="24"/>
          <w:szCs w:val="24"/>
        </w:rPr>
        <w:t xml:space="preserve">риложение №1 </w:t>
      </w:r>
    </w:p>
    <w:p w:rsidR="00A3664A" w:rsidRPr="00FF0BE7" w:rsidRDefault="00A3664A" w:rsidP="00E622CA">
      <w:pPr>
        <w:spacing w:line="240" w:lineRule="auto"/>
        <w:ind w:firstLine="709"/>
        <w:contextualSpacing/>
        <w:jc w:val="right"/>
        <w:rPr>
          <w:rFonts w:ascii="Times New Roman" w:hAnsi="Times New Roman" w:cs="Times New Roman"/>
          <w:sz w:val="24"/>
          <w:szCs w:val="24"/>
        </w:rPr>
      </w:pPr>
      <w:r w:rsidRPr="00FF0BE7">
        <w:rPr>
          <w:rFonts w:ascii="Times New Roman" w:hAnsi="Times New Roman" w:cs="Times New Roman"/>
          <w:sz w:val="24"/>
          <w:szCs w:val="24"/>
        </w:rPr>
        <w:t xml:space="preserve">к административному </w:t>
      </w:r>
    </w:p>
    <w:p w:rsidR="00A3664A" w:rsidRPr="00FF0BE7" w:rsidRDefault="00A3664A" w:rsidP="00E622CA">
      <w:pPr>
        <w:spacing w:line="240" w:lineRule="auto"/>
        <w:ind w:firstLine="709"/>
        <w:contextualSpacing/>
        <w:jc w:val="right"/>
        <w:rPr>
          <w:rFonts w:ascii="Times New Roman" w:hAnsi="Times New Roman" w:cs="Times New Roman"/>
          <w:sz w:val="24"/>
          <w:szCs w:val="24"/>
        </w:rPr>
      </w:pPr>
      <w:r w:rsidRPr="00FF0BE7">
        <w:rPr>
          <w:rFonts w:ascii="Times New Roman" w:hAnsi="Times New Roman" w:cs="Times New Roman"/>
          <w:sz w:val="24"/>
          <w:szCs w:val="24"/>
        </w:rPr>
        <w:t>регламенту</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1. Место нахождения администрации Гремяченского сельского поселения: с.Гремячье ул.Чехова д.9А</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График работы администрации Гремяченского сельского поселения :</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понедельник - пятница: с 08.00 до 16.00;</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перерыв: с 12.00 до 13.00.</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Официальный сайт администрации Гремяченского сельского поселения в сети Инт</w:t>
      </w:r>
      <w:r w:rsidR="00C85E35">
        <w:rPr>
          <w:rFonts w:ascii="Times New Roman" w:hAnsi="Times New Roman" w:cs="Times New Roman"/>
          <w:sz w:val="24"/>
          <w:szCs w:val="24"/>
        </w:rPr>
        <w:t>ернет: gremyachenskoe</w:t>
      </w:r>
      <w:r w:rsidRPr="00FF0BE7">
        <w:rPr>
          <w:rFonts w:ascii="Times New Roman" w:hAnsi="Times New Roman" w:cs="Times New Roman"/>
          <w:sz w:val="24"/>
          <w:szCs w:val="24"/>
        </w:rPr>
        <w:t>.ru</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Адрес электронной почты администрации Гремяченского сельского поселения </w:t>
      </w:r>
      <w:r w:rsidRPr="00FF0BE7">
        <w:rPr>
          <w:rFonts w:ascii="Times New Roman" w:hAnsi="Times New Roman" w:cs="Times New Roman"/>
          <w:sz w:val="24"/>
          <w:szCs w:val="24"/>
          <w:lang w:val="en-US"/>
        </w:rPr>
        <w:t>grem</w:t>
      </w:r>
      <w:r w:rsidRPr="00FF0BE7">
        <w:rPr>
          <w:rFonts w:ascii="Times New Roman" w:hAnsi="Times New Roman" w:cs="Times New Roman"/>
          <w:sz w:val="24"/>
          <w:szCs w:val="24"/>
        </w:rPr>
        <w:t>-</w:t>
      </w:r>
      <w:r w:rsidRPr="00FF0BE7">
        <w:rPr>
          <w:rFonts w:ascii="Times New Roman" w:hAnsi="Times New Roman" w:cs="Times New Roman"/>
          <w:sz w:val="24"/>
          <w:szCs w:val="24"/>
          <w:lang w:val="en-US"/>
        </w:rPr>
        <w:t>hohol</w:t>
      </w:r>
      <w:r w:rsidRPr="00FF0BE7">
        <w:rPr>
          <w:rFonts w:ascii="Times New Roman" w:hAnsi="Times New Roman" w:cs="Times New Roman"/>
          <w:sz w:val="24"/>
          <w:szCs w:val="24"/>
        </w:rPr>
        <w:t>@</w:t>
      </w:r>
      <w:r w:rsidRPr="00FF0BE7">
        <w:rPr>
          <w:rFonts w:ascii="Times New Roman" w:hAnsi="Times New Roman" w:cs="Times New Roman"/>
          <w:sz w:val="24"/>
          <w:szCs w:val="24"/>
          <w:lang w:val="en-US"/>
        </w:rPr>
        <w:t>yandex</w:t>
      </w:r>
      <w:r w:rsidRPr="00FF0BE7">
        <w:rPr>
          <w:rFonts w:ascii="Times New Roman" w:hAnsi="Times New Roman" w:cs="Times New Roman"/>
          <w:sz w:val="24"/>
          <w:szCs w:val="24"/>
        </w:rPr>
        <w:t>.</w:t>
      </w:r>
      <w:r w:rsidRPr="00FF0BE7">
        <w:rPr>
          <w:rFonts w:ascii="Times New Roman" w:hAnsi="Times New Roman" w:cs="Times New Roman"/>
          <w:sz w:val="24"/>
          <w:szCs w:val="24"/>
          <w:lang w:val="en-US"/>
        </w:rPr>
        <w:t>ru</w:t>
      </w:r>
      <w:r w:rsidRPr="00FF0BE7">
        <w:rPr>
          <w:rFonts w:ascii="Times New Roman" w:hAnsi="Times New Roman" w:cs="Times New Roman"/>
          <w:sz w:val="24"/>
          <w:szCs w:val="24"/>
        </w:rPr>
        <w:t>.</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2. Телефоны для справок: 8(47371).91-4-31</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3.1. Место нахождения АУ «МФЦ»: 394026, г. Воронеж, ул. Дружинников, 3б (Коминтерновский район).</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Телефон для справок АУ «МФЦ»: (473) 226-99-99.</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Официальный сайт АУ «МФЦ» в сети Интернет: mfc.vr</w:t>
      </w:r>
      <w:r w:rsidRPr="00FF0BE7">
        <w:rPr>
          <w:rFonts w:ascii="Times New Roman" w:hAnsi="Times New Roman" w:cs="Times New Roman"/>
          <w:sz w:val="24"/>
          <w:szCs w:val="24"/>
          <w:lang w:val="en-US"/>
        </w:rPr>
        <w:t>n</w:t>
      </w:r>
      <w:r w:rsidRPr="00FF0BE7">
        <w:rPr>
          <w:rFonts w:ascii="Times New Roman" w:hAnsi="Times New Roman" w:cs="Times New Roman"/>
          <w:sz w:val="24"/>
          <w:szCs w:val="24"/>
        </w:rPr>
        <w:t>.ru.</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Адрес электронной почты АУ «МФЦ»: od</w:t>
      </w:r>
      <w:r w:rsidRPr="00FF0BE7">
        <w:rPr>
          <w:rFonts w:ascii="Times New Roman" w:hAnsi="Times New Roman" w:cs="Times New Roman"/>
          <w:sz w:val="24"/>
          <w:szCs w:val="24"/>
          <w:lang w:val="en-US"/>
        </w:rPr>
        <w:t>n</w:t>
      </w:r>
      <w:r w:rsidRPr="00FF0BE7">
        <w:rPr>
          <w:rFonts w:ascii="Times New Roman" w:hAnsi="Times New Roman" w:cs="Times New Roman"/>
          <w:sz w:val="24"/>
          <w:szCs w:val="24"/>
        </w:rPr>
        <w:t>o-ok</w:t>
      </w:r>
      <w:r w:rsidRPr="00FF0BE7">
        <w:rPr>
          <w:rFonts w:ascii="Times New Roman" w:hAnsi="Times New Roman" w:cs="Times New Roman"/>
          <w:sz w:val="24"/>
          <w:szCs w:val="24"/>
          <w:lang w:val="en-US"/>
        </w:rPr>
        <w:t>n</w:t>
      </w:r>
      <w:r w:rsidRPr="00FF0BE7">
        <w:rPr>
          <w:rFonts w:ascii="Times New Roman" w:hAnsi="Times New Roman" w:cs="Times New Roman"/>
          <w:sz w:val="24"/>
          <w:szCs w:val="24"/>
        </w:rPr>
        <w:t>o@mail.ru.</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График работы АУ «МФЦ»:</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вторник, четверг, пятница: с 09.00 до 18.00;</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среда: с 11.00 до 20.00;</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суббота: с 09.00 до 16.45.</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3.2. Место нахождения филиала АУ «МФЦ» в Хохольском муниципальном районе:</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Многофункциональный центр предоставления государственных и муниципальных услуг" (далее - АУ "МФЦ" филиал в р.п. Хохольский):</w:t>
      </w:r>
    </w:p>
    <w:p w:rsidR="008750F5" w:rsidRPr="00FF0BE7" w:rsidRDefault="008750F5" w:rsidP="008750F5">
      <w:pPr>
        <w:autoSpaceDE w:val="0"/>
        <w:autoSpaceDN w:val="0"/>
        <w:adjustRightInd w:val="0"/>
        <w:spacing w:after="0"/>
        <w:ind w:firstLine="709"/>
        <w:jc w:val="both"/>
        <w:rPr>
          <w:rFonts w:ascii="Times New Roman" w:hAnsi="Times New Roman" w:cs="Times New Roman"/>
          <w:color w:val="000000"/>
          <w:sz w:val="24"/>
          <w:szCs w:val="24"/>
        </w:rPr>
      </w:pPr>
      <w:r w:rsidRPr="00FF0BE7">
        <w:rPr>
          <w:rFonts w:ascii="Times New Roman" w:hAnsi="Times New Roman" w:cs="Times New Roman"/>
          <w:color w:val="000000"/>
          <w:sz w:val="24"/>
          <w:szCs w:val="24"/>
        </w:rPr>
        <w:t xml:space="preserve">396840, Воронежская область, Хохольский  район, р.п. Хохольский, ул. Карла Маркса, 8. </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Телефон для справок АУ "МФЦ": (47371)4</w:t>
      </w:r>
      <w:r w:rsidRPr="00FF0BE7">
        <w:rPr>
          <w:rFonts w:ascii="Times New Roman" w:hAnsi="Times New Roman" w:cs="Times New Roman"/>
          <w:color w:val="000000"/>
          <w:sz w:val="24"/>
          <w:szCs w:val="24"/>
        </w:rPr>
        <w:t>3-5-00 (АУ «МФЦ» в р.п. Хохольский)</w:t>
      </w:r>
      <w:r w:rsidRPr="00FF0BE7">
        <w:rPr>
          <w:rFonts w:ascii="Times New Roman" w:hAnsi="Times New Roman" w:cs="Times New Roman"/>
          <w:sz w:val="24"/>
          <w:szCs w:val="24"/>
        </w:rPr>
        <w:t>.</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Адрес официального сайта АУ "МФЦ" в сети Интернет: mfc.vrn.ru.</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Адрес электронной почты АУ "МФЦ": odno-okno@mail.ru.</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График работы АУ "МФЦ" в р.п. Хохольский:</w:t>
      </w:r>
    </w:p>
    <w:p w:rsidR="008750F5" w:rsidRPr="00FF0BE7" w:rsidRDefault="008750F5" w:rsidP="008750F5">
      <w:pPr>
        <w:autoSpaceDE w:val="0"/>
        <w:autoSpaceDN w:val="0"/>
        <w:adjustRightInd w:val="0"/>
        <w:spacing w:after="0"/>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вторник, четверг, пятница: </w:t>
      </w:r>
      <w:r w:rsidRPr="00FF0BE7">
        <w:rPr>
          <w:rFonts w:ascii="Times New Roman" w:hAnsi="Times New Roman" w:cs="Times New Roman"/>
          <w:color w:val="000000"/>
          <w:sz w:val="24"/>
          <w:szCs w:val="24"/>
        </w:rPr>
        <w:t>вторник, четверг, пятница: 08:00 – 17:00, перерыв: 12:00 – 12:45; среда: 11:00 – 20:00, перерыв: 15:00 – 15:45; суббота: 08:00 – 15.45, перерыв: 12:00 – 12.45, выходные дни: воскресенье, понедельник.</w:t>
      </w:r>
    </w:p>
    <w:p w:rsidR="008750F5" w:rsidRPr="00FF0BE7" w:rsidRDefault="008750F5" w:rsidP="008750F5">
      <w:pPr>
        <w:spacing w:after="0"/>
        <w:ind w:firstLine="709"/>
        <w:rPr>
          <w:rFonts w:ascii="Times New Roman" w:hAnsi="Times New Roman" w:cs="Times New Roman"/>
          <w:sz w:val="24"/>
          <w:szCs w:val="24"/>
          <w:lang w:eastAsia="ar-SA"/>
        </w:rPr>
      </w:pPr>
    </w:p>
    <w:p w:rsidR="008750F5" w:rsidRPr="00FF0BE7" w:rsidRDefault="008750F5" w:rsidP="008750F5">
      <w:pPr>
        <w:spacing w:after="0"/>
        <w:ind w:firstLine="709"/>
        <w:rPr>
          <w:rFonts w:ascii="Times New Roman" w:hAnsi="Times New Roman" w:cs="Times New Roman"/>
          <w:sz w:val="24"/>
          <w:szCs w:val="24"/>
          <w:lang w:eastAsia="ar-SA"/>
        </w:rPr>
      </w:pPr>
    </w:p>
    <w:p w:rsidR="004B757D" w:rsidRPr="00FF0BE7" w:rsidRDefault="004B757D" w:rsidP="008750F5">
      <w:pPr>
        <w:pStyle w:val="ConsPlusNormal"/>
        <w:ind w:firstLine="709"/>
        <w:jc w:val="both"/>
        <w:rPr>
          <w:rFonts w:ascii="Times New Roman" w:hAnsi="Times New Roman" w:cs="Times New Roman"/>
          <w:sz w:val="24"/>
          <w:szCs w:val="24"/>
        </w:rPr>
      </w:pPr>
    </w:p>
    <w:p w:rsidR="00A372FC" w:rsidRPr="00FF0BE7" w:rsidRDefault="00A372FC" w:rsidP="008750F5">
      <w:pPr>
        <w:pStyle w:val="ConsPlusNormal"/>
        <w:jc w:val="both"/>
        <w:rPr>
          <w:rFonts w:ascii="Times New Roman" w:hAnsi="Times New Roman" w:cs="Times New Roman"/>
          <w:sz w:val="24"/>
          <w:szCs w:val="24"/>
        </w:rPr>
      </w:pPr>
    </w:p>
    <w:p w:rsidR="00A372FC" w:rsidRDefault="00A372FC"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Default="00FF0BE7" w:rsidP="00FB5C62">
      <w:pPr>
        <w:pStyle w:val="ConsPlusNormal"/>
        <w:ind w:firstLine="709"/>
        <w:jc w:val="both"/>
        <w:rPr>
          <w:rFonts w:ascii="Times New Roman" w:hAnsi="Times New Roman" w:cs="Times New Roman"/>
          <w:sz w:val="24"/>
          <w:szCs w:val="24"/>
        </w:rPr>
      </w:pPr>
    </w:p>
    <w:p w:rsidR="00FF0BE7" w:rsidRPr="00FF0BE7" w:rsidRDefault="00FF0BE7" w:rsidP="00FB5C62">
      <w:pPr>
        <w:pStyle w:val="ConsPlusNormal"/>
        <w:ind w:firstLine="709"/>
        <w:jc w:val="both"/>
        <w:rPr>
          <w:rFonts w:ascii="Times New Roman" w:hAnsi="Times New Roman" w:cs="Times New Roman"/>
          <w:sz w:val="24"/>
          <w:szCs w:val="24"/>
        </w:rPr>
      </w:pPr>
    </w:p>
    <w:p w:rsidR="003C0415" w:rsidRPr="00FF0BE7" w:rsidRDefault="00D05DC5" w:rsidP="00E622CA">
      <w:pPr>
        <w:spacing w:after="0"/>
        <w:ind w:firstLine="709"/>
        <w:jc w:val="right"/>
        <w:rPr>
          <w:rFonts w:ascii="Times New Roman" w:hAnsi="Times New Roman" w:cs="Times New Roman"/>
          <w:sz w:val="24"/>
          <w:szCs w:val="24"/>
        </w:rPr>
      </w:pPr>
      <w:r w:rsidRPr="00FF0BE7">
        <w:rPr>
          <w:rFonts w:ascii="Times New Roman" w:hAnsi="Times New Roman" w:cs="Times New Roman"/>
          <w:sz w:val="24"/>
          <w:szCs w:val="24"/>
        </w:rPr>
        <w:t>Приложение № 2</w:t>
      </w:r>
    </w:p>
    <w:p w:rsidR="003C0415" w:rsidRPr="00FF0BE7" w:rsidRDefault="003C0415" w:rsidP="00E622CA">
      <w:pPr>
        <w:spacing w:after="0"/>
        <w:ind w:firstLine="709"/>
        <w:jc w:val="right"/>
        <w:rPr>
          <w:rFonts w:ascii="Times New Roman" w:hAnsi="Times New Roman" w:cs="Times New Roman"/>
          <w:sz w:val="24"/>
          <w:szCs w:val="24"/>
        </w:rPr>
      </w:pPr>
      <w:r w:rsidRPr="00FF0BE7">
        <w:rPr>
          <w:rFonts w:ascii="Times New Roman" w:hAnsi="Times New Roman" w:cs="Times New Roman"/>
          <w:sz w:val="24"/>
          <w:szCs w:val="24"/>
        </w:rPr>
        <w:t xml:space="preserve">к административному </w:t>
      </w:r>
    </w:p>
    <w:p w:rsidR="003C0415" w:rsidRPr="00FF0BE7" w:rsidRDefault="003C0415" w:rsidP="00E622CA">
      <w:pPr>
        <w:spacing w:after="0"/>
        <w:ind w:firstLine="709"/>
        <w:jc w:val="right"/>
        <w:rPr>
          <w:rFonts w:ascii="Times New Roman" w:hAnsi="Times New Roman" w:cs="Times New Roman"/>
          <w:sz w:val="24"/>
          <w:szCs w:val="24"/>
        </w:rPr>
      </w:pPr>
      <w:r w:rsidRPr="00FF0BE7">
        <w:rPr>
          <w:rFonts w:ascii="Times New Roman" w:hAnsi="Times New Roman" w:cs="Times New Roman"/>
          <w:sz w:val="24"/>
          <w:szCs w:val="24"/>
        </w:rPr>
        <w:t>регламенту</w:t>
      </w:r>
    </w:p>
    <w:p w:rsidR="00C9562F" w:rsidRPr="00FF0BE7" w:rsidRDefault="00C9562F" w:rsidP="00C9562F">
      <w:pPr>
        <w:spacing w:after="0"/>
        <w:ind w:firstLine="709"/>
        <w:jc w:val="center"/>
        <w:rPr>
          <w:rFonts w:ascii="Times New Roman" w:hAnsi="Times New Roman" w:cs="Times New Roman"/>
          <w:b/>
          <w:sz w:val="24"/>
          <w:szCs w:val="24"/>
        </w:rPr>
      </w:pPr>
      <w:r w:rsidRPr="00FF0BE7">
        <w:rPr>
          <w:rFonts w:ascii="Times New Roman" w:hAnsi="Times New Roman" w:cs="Times New Roman"/>
          <w:b/>
          <w:sz w:val="24"/>
          <w:szCs w:val="24"/>
        </w:rPr>
        <w:t>Блок-схема последовательности действий</w:t>
      </w:r>
    </w:p>
    <w:p w:rsidR="00C9562F" w:rsidRPr="00FF0BE7" w:rsidRDefault="00C9562F" w:rsidP="00C9562F">
      <w:pPr>
        <w:spacing w:after="0"/>
        <w:ind w:firstLine="709"/>
        <w:jc w:val="center"/>
        <w:rPr>
          <w:rFonts w:ascii="Times New Roman" w:hAnsi="Times New Roman" w:cs="Times New Roman"/>
          <w:b/>
          <w:sz w:val="24"/>
          <w:szCs w:val="24"/>
        </w:rPr>
      </w:pPr>
      <w:r w:rsidRPr="00FF0BE7">
        <w:rPr>
          <w:rFonts w:ascii="Times New Roman" w:hAnsi="Times New Roman" w:cs="Times New Roman"/>
          <w:b/>
          <w:sz w:val="24"/>
          <w:szCs w:val="24"/>
        </w:rPr>
        <w:t>при предоставлении муниципальной услуги</w:t>
      </w:r>
    </w:p>
    <w:p w:rsidR="003F0D61" w:rsidRPr="00FF0BE7" w:rsidRDefault="00302B4E" w:rsidP="003F0D61">
      <w:pPr>
        <w:spacing w:after="0"/>
        <w:ind w:firstLine="709"/>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90EB0" w:rsidRPr="0005747B" w:rsidRDefault="00290EB0"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FF0BE7" w:rsidRDefault="00302B4E" w:rsidP="00A372FC">
      <w:pPr>
        <w:autoSpaceDE w:val="0"/>
        <w:autoSpaceDN w:val="0"/>
        <w:adjustRightInd w:val="0"/>
        <w:jc w:val="center"/>
        <w:rPr>
          <w:rFonts w:ascii="Times New Roman" w:hAnsi="Times New Roman" w:cs="Times New Roman"/>
          <w:b/>
          <w:sz w:val="24"/>
          <w:szCs w:val="24"/>
        </w:rPr>
      </w:pPr>
      <w:r w:rsidRPr="00302B4E">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FF0BE7" w:rsidRDefault="00302B4E" w:rsidP="00A372FC">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90EB0" w:rsidRPr="009573D8" w:rsidRDefault="00290EB0"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A372FC" w:rsidRPr="00FF0BE7" w:rsidRDefault="00302B4E" w:rsidP="00A372FC">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90EB0" w:rsidRPr="0005747B" w:rsidRDefault="00290EB0"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4"/>
          <w:szCs w:val="24"/>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FF0BE7" w:rsidRDefault="00302B4E" w:rsidP="00A372FC">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4"/>
          <w:szCs w:val="24"/>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90EB0" w:rsidRPr="0005747B" w:rsidRDefault="00290EB0"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302B4E">
        <w:rPr>
          <w:rFonts w:ascii="Times New Roman" w:hAnsi="Times New Roman" w:cs="Times New Roman"/>
          <w:b/>
          <w:noProof/>
          <w:sz w:val="24"/>
          <w:szCs w:val="24"/>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90EB0" w:rsidRPr="001E6749" w:rsidRDefault="00290EB0"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90EB0" w:rsidRPr="001E6749" w:rsidRDefault="00290EB0"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4"/>
          <w:szCs w:val="24"/>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290EB0" w:rsidRPr="0005747B" w:rsidRDefault="00290EB0"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Pr="00FF0BE7" w:rsidRDefault="008B3B01" w:rsidP="00A372FC">
      <w:pPr>
        <w:autoSpaceDE w:val="0"/>
        <w:autoSpaceDN w:val="0"/>
        <w:adjustRightInd w:val="0"/>
        <w:rPr>
          <w:rFonts w:ascii="Times New Roman" w:hAnsi="Times New Roman" w:cs="Times New Roman"/>
          <w:sz w:val="24"/>
          <w:szCs w:val="24"/>
        </w:rPr>
      </w:pPr>
    </w:p>
    <w:p w:rsidR="008B3B01"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290EB0" w:rsidRPr="00F67ED7" w:rsidRDefault="00290EB0"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4"/>
          <w:szCs w:val="24"/>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290EB0" w:rsidRPr="0005747B" w:rsidRDefault="00290EB0"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4"/>
          <w:szCs w:val="24"/>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Pr="00FF0BE7" w:rsidRDefault="008B3B01" w:rsidP="00A372FC">
      <w:pPr>
        <w:autoSpaceDE w:val="0"/>
        <w:autoSpaceDN w:val="0"/>
        <w:adjustRightInd w:val="0"/>
        <w:rPr>
          <w:rFonts w:ascii="Times New Roman" w:hAnsi="Times New Roman" w:cs="Times New Roman"/>
          <w:sz w:val="24"/>
          <w:szCs w:val="24"/>
        </w:rPr>
      </w:pPr>
    </w:p>
    <w:p w:rsidR="008B3B01"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4"/>
          <w:szCs w:val="24"/>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290EB0" w:rsidRPr="001E6749" w:rsidRDefault="00290EB0"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4"/>
          <w:szCs w:val="24"/>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4"/>
          <w:szCs w:val="24"/>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90EB0" w:rsidRPr="0005747B" w:rsidRDefault="00290EB0"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4"/>
          <w:szCs w:val="24"/>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290EB0" w:rsidRPr="00C23BFB" w:rsidRDefault="00290EB0"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4"/>
          <w:szCs w:val="24"/>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90EB0" w:rsidRPr="00AA56FB" w:rsidRDefault="00290EB0"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290EB0" w:rsidRPr="0005747B" w:rsidRDefault="00290EB0" w:rsidP="00A372FC">
                  <w:pPr>
                    <w:jc w:val="center"/>
                    <w:rPr>
                      <w:rFonts w:ascii="Times New Roman" w:hAnsi="Times New Roman" w:cs="Times New Roman"/>
                      <w:sz w:val="20"/>
                      <w:szCs w:val="20"/>
                    </w:rPr>
                  </w:pPr>
                </w:p>
              </w:txbxContent>
            </v:textbox>
          </v:shape>
        </w:pict>
      </w:r>
    </w:p>
    <w:p w:rsidR="00A372FC"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4"/>
          <w:szCs w:val="24"/>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90EB0" w:rsidRPr="0005747B" w:rsidRDefault="00290EB0"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FF0BE7" w:rsidRDefault="00302B4E"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FF0BE7" w:rsidRDefault="00A372FC" w:rsidP="00A372FC">
      <w:pPr>
        <w:autoSpaceDE w:val="0"/>
        <w:autoSpaceDN w:val="0"/>
        <w:adjustRightInd w:val="0"/>
        <w:rPr>
          <w:rFonts w:ascii="Times New Roman" w:hAnsi="Times New Roman" w:cs="Times New Roman"/>
          <w:sz w:val="24"/>
          <w:szCs w:val="24"/>
        </w:rPr>
      </w:pPr>
    </w:p>
    <w:p w:rsidR="00A372FC" w:rsidRPr="00FF0BE7" w:rsidRDefault="00A372FC" w:rsidP="00A372FC">
      <w:pPr>
        <w:tabs>
          <w:tab w:val="center" w:pos="5173"/>
          <w:tab w:val="left" w:pos="9579"/>
        </w:tabs>
        <w:autoSpaceDE w:val="0"/>
        <w:autoSpaceDN w:val="0"/>
        <w:adjustRightInd w:val="0"/>
        <w:rPr>
          <w:rFonts w:ascii="Times New Roman" w:hAnsi="Times New Roman" w:cs="Times New Roman"/>
          <w:sz w:val="24"/>
          <w:szCs w:val="24"/>
        </w:rPr>
      </w:pPr>
    </w:p>
    <w:p w:rsidR="00232EC7" w:rsidRPr="00FF0BE7" w:rsidRDefault="00232EC7" w:rsidP="00A372FC">
      <w:pPr>
        <w:autoSpaceDE w:val="0"/>
        <w:autoSpaceDN w:val="0"/>
        <w:adjustRightInd w:val="0"/>
        <w:rPr>
          <w:rFonts w:ascii="Times New Roman" w:hAnsi="Times New Roman" w:cs="Times New Roman"/>
          <w:sz w:val="24"/>
          <w:szCs w:val="24"/>
        </w:rPr>
      </w:pPr>
    </w:p>
    <w:p w:rsidR="00232EC7" w:rsidRPr="00FF0BE7" w:rsidRDefault="00232EC7" w:rsidP="00A372FC">
      <w:pPr>
        <w:autoSpaceDE w:val="0"/>
        <w:autoSpaceDN w:val="0"/>
        <w:adjustRightInd w:val="0"/>
        <w:rPr>
          <w:rFonts w:ascii="Times New Roman" w:hAnsi="Times New Roman" w:cs="Times New Roman"/>
          <w:sz w:val="24"/>
          <w:szCs w:val="24"/>
        </w:rPr>
      </w:pPr>
    </w:p>
    <w:p w:rsidR="00232EC7" w:rsidRPr="00FF0BE7" w:rsidRDefault="00232EC7" w:rsidP="00A372FC">
      <w:pPr>
        <w:autoSpaceDE w:val="0"/>
        <w:autoSpaceDN w:val="0"/>
        <w:adjustRightInd w:val="0"/>
        <w:rPr>
          <w:rFonts w:ascii="Times New Roman" w:hAnsi="Times New Roman" w:cs="Times New Roman"/>
          <w:sz w:val="24"/>
          <w:szCs w:val="24"/>
        </w:rPr>
      </w:pPr>
    </w:p>
    <w:p w:rsidR="00A372FC" w:rsidRDefault="00A372FC" w:rsidP="00232EC7">
      <w:pPr>
        <w:autoSpaceDE w:val="0"/>
        <w:autoSpaceDN w:val="0"/>
        <w:adjustRightInd w:val="0"/>
        <w:rPr>
          <w:rFonts w:ascii="Times New Roman" w:hAnsi="Times New Roman" w:cs="Times New Roman"/>
          <w:sz w:val="24"/>
          <w:szCs w:val="24"/>
        </w:rPr>
      </w:pPr>
    </w:p>
    <w:p w:rsidR="00FF0BE7" w:rsidRDefault="00FF0BE7" w:rsidP="00232EC7">
      <w:pPr>
        <w:autoSpaceDE w:val="0"/>
        <w:autoSpaceDN w:val="0"/>
        <w:adjustRightInd w:val="0"/>
        <w:rPr>
          <w:rFonts w:ascii="Times New Roman" w:hAnsi="Times New Roman" w:cs="Times New Roman"/>
          <w:sz w:val="24"/>
          <w:szCs w:val="24"/>
        </w:rPr>
      </w:pPr>
    </w:p>
    <w:p w:rsidR="00FF0BE7" w:rsidRPr="00FF0BE7" w:rsidRDefault="00FF0BE7" w:rsidP="00232EC7">
      <w:pPr>
        <w:autoSpaceDE w:val="0"/>
        <w:autoSpaceDN w:val="0"/>
        <w:adjustRightInd w:val="0"/>
        <w:rPr>
          <w:rFonts w:ascii="Times New Roman" w:hAnsi="Times New Roman" w:cs="Times New Roman"/>
          <w:sz w:val="24"/>
          <w:szCs w:val="24"/>
        </w:rPr>
      </w:pPr>
    </w:p>
    <w:p w:rsidR="00000A4D" w:rsidRPr="00FF0BE7" w:rsidRDefault="00000A4D" w:rsidP="00000A4D">
      <w:pPr>
        <w:spacing w:after="0"/>
        <w:ind w:firstLine="709"/>
        <w:jc w:val="right"/>
        <w:rPr>
          <w:rFonts w:ascii="Times New Roman" w:hAnsi="Times New Roman" w:cs="Times New Roman"/>
          <w:sz w:val="24"/>
          <w:szCs w:val="24"/>
        </w:rPr>
      </w:pPr>
      <w:r w:rsidRPr="00FF0BE7">
        <w:rPr>
          <w:rFonts w:ascii="Times New Roman" w:hAnsi="Times New Roman" w:cs="Times New Roman"/>
          <w:sz w:val="24"/>
          <w:szCs w:val="24"/>
        </w:rPr>
        <w:t xml:space="preserve">Приложение </w:t>
      </w:r>
      <w:r w:rsidR="00D05DC5" w:rsidRPr="00FF0BE7">
        <w:rPr>
          <w:rFonts w:ascii="Times New Roman" w:hAnsi="Times New Roman" w:cs="Times New Roman"/>
          <w:sz w:val="24"/>
          <w:szCs w:val="24"/>
        </w:rPr>
        <w:t>№ 3</w:t>
      </w:r>
    </w:p>
    <w:p w:rsidR="00000A4D" w:rsidRPr="00FF0BE7" w:rsidRDefault="00000A4D" w:rsidP="00000A4D">
      <w:pPr>
        <w:spacing w:after="0"/>
        <w:ind w:firstLine="709"/>
        <w:jc w:val="right"/>
        <w:rPr>
          <w:rFonts w:ascii="Times New Roman" w:hAnsi="Times New Roman" w:cs="Times New Roman"/>
          <w:sz w:val="24"/>
          <w:szCs w:val="24"/>
        </w:rPr>
      </w:pPr>
      <w:r w:rsidRPr="00FF0BE7">
        <w:rPr>
          <w:rFonts w:ascii="Times New Roman" w:hAnsi="Times New Roman" w:cs="Times New Roman"/>
          <w:sz w:val="24"/>
          <w:szCs w:val="24"/>
        </w:rPr>
        <w:t xml:space="preserve">к административному </w:t>
      </w:r>
    </w:p>
    <w:p w:rsidR="00000A4D" w:rsidRPr="00FF0BE7" w:rsidRDefault="00000A4D" w:rsidP="00000A4D">
      <w:pPr>
        <w:spacing w:after="0"/>
        <w:ind w:firstLine="709"/>
        <w:jc w:val="right"/>
        <w:rPr>
          <w:rFonts w:ascii="Times New Roman" w:hAnsi="Times New Roman" w:cs="Times New Roman"/>
          <w:sz w:val="24"/>
          <w:szCs w:val="24"/>
        </w:rPr>
      </w:pPr>
      <w:r w:rsidRPr="00FF0BE7">
        <w:rPr>
          <w:rFonts w:ascii="Times New Roman" w:hAnsi="Times New Roman" w:cs="Times New Roman"/>
          <w:sz w:val="24"/>
          <w:szCs w:val="24"/>
        </w:rPr>
        <w:t>регламенту</w:t>
      </w:r>
    </w:p>
    <w:p w:rsidR="00A372FC" w:rsidRPr="00FF0BE7" w:rsidRDefault="00A372FC" w:rsidP="003C0415">
      <w:pPr>
        <w:autoSpaceDE w:val="0"/>
        <w:autoSpaceDN w:val="0"/>
        <w:adjustRightInd w:val="0"/>
        <w:ind w:firstLine="709"/>
        <w:jc w:val="center"/>
        <w:rPr>
          <w:rFonts w:ascii="Times New Roman" w:hAnsi="Times New Roman" w:cs="Times New Roman"/>
          <w:sz w:val="24"/>
          <w:szCs w:val="24"/>
        </w:rPr>
      </w:pPr>
    </w:p>
    <w:p w:rsidR="003C0415" w:rsidRPr="00FF0BE7" w:rsidRDefault="003C0415" w:rsidP="00D23D81">
      <w:pPr>
        <w:autoSpaceDE w:val="0"/>
        <w:autoSpaceDN w:val="0"/>
        <w:adjustRightInd w:val="0"/>
        <w:contextualSpacing/>
        <w:jc w:val="center"/>
        <w:rPr>
          <w:rFonts w:ascii="Times New Roman" w:hAnsi="Times New Roman" w:cs="Times New Roman"/>
          <w:sz w:val="24"/>
          <w:szCs w:val="24"/>
        </w:rPr>
      </w:pPr>
      <w:r w:rsidRPr="00FF0BE7">
        <w:rPr>
          <w:rFonts w:ascii="Times New Roman" w:hAnsi="Times New Roman" w:cs="Times New Roman"/>
          <w:sz w:val="24"/>
          <w:szCs w:val="24"/>
        </w:rPr>
        <w:t>РАСПИСКА</w:t>
      </w:r>
    </w:p>
    <w:p w:rsidR="003C0415" w:rsidRPr="00FF0BE7" w:rsidRDefault="003C0415" w:rsidP="00D23D81">
      <w:pPr>
        <w:autoSpaceDE w:val="0"/>
        <w:autoSpaceDN w:val="0"/>
        <w:adjustRightInd w:val="0"/>
        <w:contextualSpacing/>
        <w:jc w:val="center"/>
        <w:rPr>
          <w:rFonts w:ascii="Times New Roman" w:hAnsi="Times New Roman" w:cs="Times New Roman"/>
          <w:sz w:val="24"/>
          <w:szCs w:val="24"/>
        </w:rPr>
      </w:pPr>
      <w:r w:rsidRPr="00FF0BE7">
        <w:rPr>
          <w:rFonts w:ascii="Times New Roman" w:hAnsi="Times New Roman" w:cs="Times New Roman"/>
          <w:sz w:val="24"/>
          <w:szCs w:val="24"/>
        </w:rPr>
        <w:t>в получении документов, представленных для принятия решения</w:t>
      </w:r>
    </w:p>
    <w:p w:rsidR="003C0415" w:rsidRPr="00FF0BE7" w:rsidRDefault="00D23D81" w:rsidP="00D23D81">
      <w:pPr>
        <w:autoSpaceDE w:val="0"/>
        <w:autoSpaceDN w:val="0"/>
        <w:adjustRightInd w:val="0"/>
        <w:contextualSpacing/>
        <w:jc w:val="center"/>
        <w:rPr>
          <w:rFonts w:ascii="Times New Roman" w:hAnsi="Times New Roman" w:cs="Times New Roman"/>
          <w:sz w:val="24"/>
          <w:szCs w:val="24"/>
        </w:rPr>
      </w:pPr>
      <w:r w:rsidRPr="00FF0BE7">
        <w:rPr>
          <w:rFonts w:ascii="Times New Roman" w:hAnsi="Times New Roman" w:cs="Times New Roman"/>
          <w:sz w:val="24"/>
          <w:szCs w:val="24"/>
        </w:rPr>
        <w:t>о предоставлении земельного участка без проведения торгов</w:t>
      </w:r>
    </w:p>
    <w:p w:rsidR="003C0415" w:rsidRPr="00FF0BE7" w:rsidRDefault="003C0415" w:rsidP="003C0415">
      <w:pPr>
        <w:pStyle w:val="ConsPlusNonformat"/>
        <w:ind w:firstLine="709"/>
        <w:jc w:val="both"/>
        <w:rPr>
          <w:rFonts w:ascii="Times New Roman" w:hAnsi="Times New Roman" w:cs="Times New Roman"/>
          <w:sz w:val="24"/>
          <w:szCs w:val="24"/>
        </w:rPr>
      </w:pPr>
      <w:r w:rsidRPr="00FF0BE7">
        <w:rPr>
          <w:rFonts w:ascii="Times New Roman" w:hAnsi="Times New Roman" w:cs="Times New Roman"/>
          <w:sz w:val="24"/>
          <w:szCs w:val="24"/>
        </w:rPr>
        <w:t>Настоящим удостоверяется, что заявитель ______________________________</w:t>
      </w:r>
    </w:p>
    <w:p w:rsidR="003C0415" w:rsidRPr="00FF0BE7" w:rsidRDefault="003C0415" w:rsidP="003C0415">
      <w:pPr>
        <w:pStyle w:val="ConsPlusNonformat"/>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  (фамилия, имя, отчество)</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представил,  а сотрудник_____________________________________________</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администрации______________________ сельского поселения получил "_____" ______________ _____ документы</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 xml:space="preserve"> (число)   (месяц прописью)    (год)</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в количестве ________________ экземпляров по прилагаемому к заявлению</w:t>
      </w:r>
    </w:p>
    <w:p w:rsidR="003C0415" w:rsidRPr="00FF0BE7" w:rsidRDefault="003C0415" w:rsidP="003C0415">
      <w:pPr>
        <w:pStyle w:val="ConsPlusNonformat"/>
        <w:ind w:firstLine="709"/>
        <w:jc w:val="both"/>
        <w:rPr>
          <w:rFonts w:ascii="Times New Roman" w:hAnsi="Times New Roman" w:cs="Times New Roman"/>
          <w:sz w:val="24"/>
          <w:szCs w:val="24"/>
        </w:rPr>
      </w:pPr>
      <w:r w:rsidRPr="00FF0BE7">
        <w:rPr>
          <w:rFonts w:ascii="Times New Roman" w:hAnsi="Times New Roman" w:cs="Times New Roman"/>
          <w:sz w:val="24"/>
          <w:szCs w:val="24"/>
        </w:rPr>
        <w:t xml:space="preserve"> </w:t>
      </w:r>
      <w:r w:rsidRPr="00FF0BE7">
        <w:rPr>
          <w:rFonts w:ascii="Times New Roman" w:hAnsi="Times New Roman" w:cs="Times New Roman"/>
          <w:sz w:val="24"/>
          <w:szCs w:val="24"/>
        </w:rPr>
        <w:tab/>
      </w:r>
      <w:r w:rsidRPr="00FF0BE7">
        <w:rPr>
          <w:rFonts w:ascii="Times New Roman" w:hAnsi="Times New Roman" w:cs="Times New Roman"/>
          <w:sz w:val="24"/>
          <w:szCs w:val="24"/>
        </w:rPr>
        <w:tab/>
        <w:t>(прописью)</w:t>
      </w:r>
    </w:p>
    <w:p w:rsidR="00D23D81"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 xml:space="preserve">перечню документов, необходимых для принятия решения </w:t>
      </w:r>
      <w:r w:rsidR="00D23D81" w:rsidRPr="00FF0BE7">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(согласно п. 2.6.1.1. или 2.6.1.2. настоящего административного регламента).</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__________________________________________________________________</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__________________________________________________________________</w:t>
      </w: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__________________________________________________________________</w:t>
      </w:r>
    </w:p>
    <w:p w:rsidR="003C0415" w:rsidRPr="00FF0BE7" w:rsidRDefault="003C0415" w:rsidP="003C0415">
      <w:pPr>
        <w:pStyle w:val="ConsPlusNonformat"/>
        <w:ind w:firstLine="709"/>
        <w:jc w:val="both"/>
        <w:rPr>
          <w:rFonts w:ascii="Times New Roman" w:hAnsi="Times New Roman" w:cs="Times New Roman"/>
          <w:sz w:val="24"/>
          <w:szCs w:val="24"/>
        </w:rPr>
      </w:pPr>
      <w:r w:rsidRPr="00FF0BE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FF0BE7" w:rsidRDefault="003C0415" w:rsidP="003C0415">
      <w:pPr>
        <w:pStyle w:val="ConsPlusNonformat"/>
        <w:jc w:val="both"/>
        <w:rPr>
          <w:rFonts w:ascii="Times New Roman" w:hAnsi="Times New Roman" w:cs="Times New Roman"/>
          <w:sz w:val="24"/>
          <w:szCs w:val="24"/>
        </w:rPr>
      </w:pPr>
    </w:p>
    <w:p w:rsidR="003C0415" w:rsidRPr="00FF0BE7" w:rsidRDefault="003C0415" w:rsidP="003C0415">
      <w:pPr>
        <w:pStyle w:val="ConsPlusNonformat"/>
        <w:jc w:val="both"/>
        <w:rPr>
          <w:rFonts w:ascii="Times New Roman" w:hAnsi="Times New Roman" w:cs="Times New Roman"/>
          <w:sz w:val="24"/>
          <w:szCs w:val="24"/>
        </w:rPr>
      </w:pPr>
      <w:r w:rsidRPr="00FF0BE7">
        <w:rPr>
          <w:rFonts w:ascii="Times New Roman" w:hAnsi="Times New Roman" w:cs="Times New Roman"/>
          <w:sz w:val="24"/>
          <w:szCs w:val="24"/>
        </w:rPr>
        <w:t>_______________________        ______________       ______________________</w:t>
      </w:r>
    </w:p>
    <w:p w:rsidR="003C0415" w:rsidRPr="00FF0BE7" w:rsidRDefault="003C0415" w:rsidP="003C0415">
      <w:pPr>
        <w:pStyle w:val="ConsPlusNonformat"/>
        <w:ind w:firstLine="709"/>
        <w:rPr>
          <w:rFonts w:ascii="Times New Roman" w:hAnsi="Times New Roman" w:cs="Times New Roman"/>
          <w:sz w:val="24"/>
          <w:szCs w:val="24"/>
        </w:rPr>
      </w:pPr>
      <w:r w:rsidRPr="00FF0BE7">
        <w:rPr>
          <w:rFonts w:ascii="Times New Roman" w:hAnsi="Times New Roman" w:cs="Times New Roman"/>
          <w:sz w:val="24"/>
          <w:szCs w:val="24"/>
        </w:rPr>
        <w:t>(должность специалиста,                         (подпись)                      (расшифровка подписи)</w:t>
      </w:r>
    </w:p>
    <w:p w:rsidR="003C0415" w:rsidRPr="00FF0BE7" w:rsidRDefault="003C0415" w:rsidP="003C0415">
      <w:pPr>
        <w:pStyle w:val="ConsPlusNonformat"/>
        <w:ind w:firstLine="709"/>
        <w:rPr>
          <w:rFonts w:ascii="Times New Roman" w:hAnsi="Times New Roman" w:cs="Times New Roman"/>
          <w:sz w:val="24"/>
          <w:szCs w:val="24"/>
        </w:rPr>
      </w:pPr>
      <w:r w:rsidRPr="00FF0BE7">
        <w:rPr>
          <w:rFonts w:ascii="Times New Roman" w:hAnsi="Times New Roman" w:cs="Times New Roman"/>
          <w:sz w:val="24"/>
          <w:szCs w:val="24"/>
        </w:rPr>
        <w:t xml:space="preserve">      ответственного за</w:t>
      </w:r>
    </w:p>
    <w:p w:rsidR="003C0415" w:rsidRPr="00FF0BE7" w:rsidRDefault="003C0415" w:rsidP="003C0415">
      <w:pPr>
        <w:pStyle w:val="ConsPlusNonformat"/>
        <w:ind w:firstLine="709"/>
        <w:rPr>
          <w:rFonts w:ascii="Times New Roman" w:hAnsi="Times New Roman" w:cs="Times New Roman"/>
          <w:sz w:val="24"/>
          <w:szCs w:val="24"/>
        </w:rPr>
      </w:pPr>
      <w:r w:rsidRPr="00FF0BE7">
        <w:rPr>
          <w:rFonts w:ascii="Times New Roman" w:hAnsi="Times New Roman" w:cs="Times New Roman"/>
          <w:sz w:val="24"/>
          <w:szCs w:val="24"/>
        </w:rPr>
        <w:t xml:space="preserve">    прием документов)</w:t>
      </w:r>
    </w:p>
    <w:p w:rsidR="003C0415" w:rsidRPr="00FF0BE7" w:rsidRDefault="003C0415" w:rsidP="003C0415">
      <w:pPr>
        <w:pStyle w:val="ConsPlusNonformat"/>
        <w:ind w:firstLine="709"/>
        <w:rPr>
          <w:rFonts w:ascii="Times New Roman" w:hAnsi="Times New Roman" w:cs="Times New Roman"/>
          <w:sz w:val="24"/>
          <w:szCs w:val="24"/>
        </w:rPr>
      </w:pPr>
    </w:p>
    <w:p w:rsidR="003C0415" w:rsidRPr="00FF0BE7" w:rsidRDefault="003C0415" w:rsidP="003C0415">
      <w:pPr>
        <w:pStyle w:val="ConsPlusNonformat"/>
        <w:ind w:firstLine="709"/>
        <w:rPr>
          <w:rFonts w:ascii="Times New Roman" w:hAnsi="Times New Roman" w:cs="Times New Roman"/>
          <w:sz w:val="24"/>
          <w:szCs w:val="24"/>
        </w:rPr>
      </w:pPr>
    </w:p>
    <w:p w:rsidR="003C0415" w:rsidRPr="00FF0BE7" w:rsidRDefault="003C0415" w:rsidP="003C0415">
      <w:pPr>
        <w:pStyle w:val="ConsPlusNonformat"/>
        <w:ind w:firstLine="709"/>
        <w:rPr>
          <w:rFonts w:ascii="Times New Roman" w:hAnsi="Times New Roman" w:cs="Times New Roman"/>
          <w:sz w:val="24"/>
          <w:szCs w:val="24"/>
        </w:rPr>
      </w:pPr>
    </w:p>
    <w:p w:rsidR="003C0415" w:rsidRPr="00FF0BE7" w:rsidRDefault="003C0415" w:rsidP="003C0415">
      <w:pPr>
        <w:pStyle w:val="ConsPlusNonformat"/>
        <w:ind w:firstLine="709"/>
        <w:rPr>
          <w:rFonts w:ascii="Times New Roman" w:hAnsi="Times New Roman" w:cs="Times New Roman"/>
          <w:sz w:val="24"/>
          <w:szCs w:val="24"/>
        </w:rPr>
      </w:pPr>
    </w:p>
    <w:p w:rsidR="003C0415" w:rsidRPr="00FF0BE7" w:rsidRDefault="003C0415" w:rsidP="003C0415">
      <w:pPr>
        <w:pStyle w:val="ConsPlusNonformat"/>
        <w:ind w:firstLine="709"/>
        <w:rPr>
          <w:rFonts w:ascii="Times New Roman" w:hAnsi="Times New Roman" w:cs="Times New Roman"/>
          <w:sz w:val="24"/>
          <w:szCs w:val="24"/>
        </w:rPr>
      </w:pPr>
    </w:p>
    <w:p w:rsidR="004E55F6" w:rsidRPr="00FF0BE7" w:rsidRDefault="004E55F6" w:rsidP="004E55F6">
      <w:pPr>
        <w:rPr>
          <w:sz w:val="24"/>
          <w:szCs w:val="24"/>
          <w:lang w:eastAsia="ru-RU"/>
        </w:rPr>
      </w:pPr>
    </w:p>
    <w:sectPr w:rsidR="004E55F6" w:rsidRPr="00FF0BE7"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8B1" w:rsidRDefault="005478B1" w:rsidP="00651D53">
      <w:pPr>
        <w:spacing w:after="0" w:line="240" w:lineRule="auto"/>
      </w:pPr>
      <w:r>
        <w:separator/>
      </w:r>
    </w:p>
  </w:endnote>
  <w:endnote w:type="continuationSeparator" w:id="0">
    <w:p w:rsidR="005478B1" w:rsidRDefault="005478B1"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8B1" w:rsidRDefault="005478B1" w:rsidP="00651D53">
      <w:pPr>
        <w:spacing w:after="0" w:line="240" w:lineRule="auto"/>
      </w:pPr>
      <w:r>
        <w:separator/>
      </w:r>
    </w:p>
  </w:footnote>
  <w:footnote w:type="continuationSeparator" w:id="0">
    <w:p w:rsidR="005478B1" w:rsidRDefault="005478B1" w:rsidP="00651D53">
      <w:pPr>
        <w:spacing w:after="0" w:line="240" w:lineRule="auto"/>
      </w:pPr>
      <w:r>
        <w:continuationSeparator/>
      </w:r>
    </w:p>
  </w:footnote>
  <w:footnote w:id="1">
    <w:p w:rsidR="00290EB0" w:rsidRPr="003717F0" w:rsidRDefault="00290EB0" w:rsidP="00651D53">
      <w:pPr>
        <w:pStyle w:val="a4"/>
        <w:contextualSpacing/>
        <w:jc w:val="both"/>
        <w:rPr>
          <w:b/>
          <w:sz w:val="22"/>
          <w:szCs w:val="22"/>
        </w:rPr>
      </w:pPr>
      <w:r w:rsidRPr="003064BF">
        <w:rPr>
          <w:rStyle w:val="a6"/>
        </w:rPr>
        <w:footnoteRef/>
      </w:r>
      <w:r>
        <w:t xml:space="preserve"> </w:t>
      </w:r>
      <w:r w:rsidRPr="003717F0">
        <w:rPr>
          <w:b/>
          <w:sz w:val="22"/>
          <w:szCs w:val="22"/>
        </w:rPr>
        <w:t>Абзац указывается при наличии всех следующих условий:</w:t>
      </w:r>
    </w:p>
    <w:p w:rsidR="00290EB0" w:rsidRPr="003717F0" w:rsidRDefault="00290EB0" w:rsidP="003A55A1">
      <w:pPr>
        <w:pStyle w:val="a4"/>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290EB0" w:rsidRPr="003717F0" w:rsidRDefault="00290EB0" w:rsidP="003A55A1">
      <w:pPr>
        <w:pStyle w:val="a4"/>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290EB0" w:rsidRDefault="00290EB0"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868CF"/>
    <w:rsid w:val="002907CE"/>
    <w:rsid w:val="00290EB0"/>
    <w:rsid w:val="002A20D2"/>
    <w:rsid w:val="002A35AC"/>
    <w:rsid w:val="002A6C02"/>
    <w:rsid w:val="002A77F3"/>
    <w:rsid w:val="002B7BCC"/>
    <w:rsid w:val="002D18B1"/>
    <w:rsid w:val="002D2F49"/>
    <w:rsid w:val="002D3713"/>
    <w:rsid w:val="002D6A63"/>
    <w:rsid w:val="002E0312"/>
    <w:rsid w:val="002E3E07"/>
    <w:rsid w:val="002F1110"/>
    <w:rsid w:val="00302B4E"/>
    <w:rsid w:val="00312198"/>
    <w:rsid w:val="00314477"/>
    <w:rsid w:val="00315DB5"/>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3CC0"/>
    <w:rsid w:val="0041510E"/>
    <w:rsid w:val="00420D13"/>
    <w:rsid w:val="00435CA7"/>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478B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A1203"/>
    <w:rsid w:val="006B0529"/>
    <w:rsid w:val="006F0302"/>
    <w:rsid w:val="00706E31"/>
    <w:rsid w:val="00711C51"/>
    <w:rsid w:val="00713544"/>
    <w:rsid w:val="00723FED"/>
    <w:rsid w:val="007310BD"/>
    <w:rsid w:val="007316CD"/>
    <w:rsid w:val="00733D96"/>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750F5"/>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1FCE"/>
    <w:rsid w:val="00A63BB5"/>
    <w:rsid w:val="00A70849"/>
    <w:rsid w:val="00A72486"/>
    <w:rsid w:val="00A93BCA"/>
    <w:rsid w:val="00AA4B05"/>
    <w:rsid w:val="00AA4BF1"/>
    <w:rsid w:val="00AA56FB"/>
    <w:rsid w:val="00AA778E"/>
    <w:rsid w:val="00AB0003"/>
    <w:rsid w:val="00AB39FF"/>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5527E"/>
    <w:rsid w:val="00B72FA1"/>
    <w:rsid w:val="00B80DAC"/>
    <w:rsid w:val="00B84601"/>
    <w:rsid w:val="00B94270"/>
    <w:rsid w:val="00B9506E"/>
    <w:rsid w:val="00B97C35"/>
    <w:rsid w:val="00BA2A96"/>
    <w:rsid w:val="00BB0F42"/>
    <w:rsid w:val="00BE2783"/>
    <w:rsid w:val="00BE4820"/>
    <w:rsid w:val="00BE525C"/>
    <w:rsid w:val="00BF42A6"/>
    <w:rsid w:val="00C002C6"/>
    <w:rsid w:val="00C11AB3"/>
    <w:rsid w:val="00C16E30"/>
    <w:rsid w:val="00C221E8"/>
    <w:rsid w:val="00C3393E"/>
    <w:rsid w:val="00C372A5"/>
    <w:rsid w:val="00C60CB2"/>
    <w:rsid w:val="00C713C7"/>
    <w:rsid w:val="00C75B9A"/>
    <w:rsid w:val="00C837FE"/>
    <w:rsid w:val="00C85E35"/>
    <w:rsid w:val="00C9562F"/>
    <w:rsid w:val="00C96809"/>
    <w:rsid w:val="00C96972"/>
    <w:rsid w:val="00C97A98"/>
    <w:rsid w:val="00CA6D04"/>
    <w:rsid w:val="00CB7DE7"/>
    <w:rsid w:val="00CC0C7A"/>
    <w:rsid w:val="00CC70F6"/>
    <w:rsid w:val="00CE0658"/>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A3918"/>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657B6"/>
    <w:rsid w:val="00F663D7"/>
    <w:rsid w:val="00F73C6E"/>
    <w:rsid w:val="00F77376"/>
    <w:rsid w:val="00F80329"/>
    <w:rsid w:val="00F819FA"/>
    <w:rsid w:val="00F86167"/>
    <w:rsid w:val="00F91999"/>
    <w:rsid w:val="00F97E18"/>
    <w:rsid w:val="00FB5C62"/>
    <w:rsid w:val="00FC2A1B"/>
    <w:rsid w:val="00FE3250"/>
    <w:rsid w:val="00FF0BE7"/>
    <w:rsid w:val="00FF2B1A"/>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Прямая со стрелкой 308"/>
        <o:r id="V:Rule16" type="connector" idref="#Прямая со стрелкой 320"/>
        <o:r id="V:Rule17" type="connector" idref="#Прямая со стрелкой 300"/>
        <o:r id="V:Rule18" type="connector" idref="#Прямая со стрелкой 288"/>
        <o:r id="V:Rule19" type="connector" idref="#Прямая со стрелкой 95"/>
        <o:r id="V:Rule20" type="connector" idref="#Прямая со стрелкой 302"/>
        <o:r id="V:Rule21" type="connector" idref="#Прямая со стрелкой 313"/>
        <o:r id="V:Rule22" type="connector" idref="#Прямая со стрелкой 319"/>
        <o:r id="V:Rule23" type="connector" idref="#Прямая со стрелкой 289"/>
        <o:r id="V:Rule24" type="connector" idref="#Прямая со стрелкой 321"/>
        <o:r id="V:Rule25" type="connector" idref="#Прямая со стрелкой 298"/>
        <o:r id="V:Rule26" type="connector" idref="#Прямая со стрелкой 303"/>
        <o:r id="V:Rule27" type="connector" idref="#Прямая со стрелкой 305"/>
        <o:r id="V:Rule28" type="connector" idref="#Прямая со стрелкой 2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FCDB-9EC7-4B6B-AB6A-49CC9A5E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12575</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Пользователь Windows</cp:lastModifiedBy>
  <cp:revision>2</cp:revision>
  <cp:lastPrinted>2015-12-23T11:24:00Z</cp:lastPrinted>
  <dcterms:created xsi:type="dcterms:W3CDTF">2023-10-19T07:48:00Z</dcterms:created>
  <dcterms:modified xsi:type="dcterms:W3CDTF">2023-10-19T07:48:00Z</dcterms:modified>
</cp:coreProperties>
</file>