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DF9" w:rsidRPr="00D250B5" w:rsidRDefault="006C0DF9" w:rsidP="006C0DF9">
      <w:pPr>
        <w:ind w:left="35" w:right="175"/>
        <w:jc w:val="center"/>
        <w:rPr>
          <w:b/>
          <w:sz w:val="24"/>
          <w:szCs w:val="24"/>
        </w:rPr>
      </w:pPr>
      <w:r w:rsidRPr="00D250B5">
        <w:rPr>
          <w:b/>
          <w:sz w:val="24"/>
          <w:szCs w:val="24"/>
        </w:rPr>
        <w:t>СОВЕТ НАРОДНЫХ ДЕПУТАТОВ</w:t>
      </w:r>
    </w:p>
    <w:p w:rsidR="006C0DF9" w:rsidRPr="00D250B5" w:rsidRDefault="006C0DF9" w:rsidP="006C0DF9">
      <w:pPr>
        <w:ind w:left="35" w:right="175"/>
        <w:jc w:val="center"/>
        <w:rPr>
          <w:b/>
          <w:sz w:val="24"/>
          <w:szCs w:val="24"/>
        </w:rPr>
      </w:pPr>
      <w:r w:rsidRPr="00D250B5">
        <w:rPr>
          <w:b/>
          <w:sz w:val="24"/>
          <w:szCs w:val="24"/>
        </w:rPr>
        <w:t>ГРЕМЯЧЕНСКОГО СЕЛЬСКОГО ПОСЕЛЕНИЯ</w:t>
      </w:r>
      <w:r w:rsidRPr="00D250B5">
        <w:rPr>
          <w:b/>
          <w:sz w:val="24"/>
          <w:szCs w:val="24"/>
        </w:rPr>
        <w:br/>
        <w:t>ХОХОЛЬСКОГО МУНИЦИПАЛЬНОГО РАЙОНА</w:t>
      </w:r>
      <w:r w:rsidRPr="00D250B5">
        <w:rPr>
          <w:b/>
          <w:sz w:val="24"/>
          <w:szCs w:val="24"/>
        </w:rPr>
        <w:br/>
        <w:t>ВОРОНЕЖСКОЙ ОБЛАСТИ</w:t>
      </w:r>
    </w:p>
    <w:p w:rsidR="006C0DF9" w:rsidRDefault="006C0DF9" w:rsidP="006C0DF9">
      <w:pPr>
        <w:pStyle w:val="a3"/>
        <w:rPr>
          <w:b/>
          <w:i/>
        </w:rPr>
      </w:pPr>
    </w:p>
    <w:p w:rsidR="006C0DF9" w:rsidRPr="00D250B5" w:rsidRDefault="006C0DF9" w:rsidP="006C0DF9">
      <w:pPr>
        <w:ind w:left="35" w:right="175"/>
        <w:jc w:val="center"/>
        <w:rPr>
          <w:b/>
          <w:sz w:val="24"/>
          <w:szCs w:val="24"/>
        </w:rPr>
      </w:pPr>
      <w:r w:rsidRPr="00D250B5">
        <w:rPr>
          <w:b/>
          <w:spacing w:val="-2"/>
          <w:sz w:val="24"/>
          <w:szCs w:val="24"/>
        </w:rPr>
        <w:t>РЕШЕНИЕ</w:t>
      </w:r>
    </w:p>
    <w:p w:rsidR="006C0DF9" w:rsidRDefault="006C0DF9" w:rsidP="006C0DF9">
      <w:pPr>
        <w:pStyle w:val="a3"/>
        <w:rPr>
          <w:b/>
        </w:rPr>
      </w:pPr>
    </w:p>
    <w:p w:rsidR="006C0DF9" w:rsidRDefault="006C0DF9" w:rsidP="006C0DF9">
      <w:pPr>
        <w:pStyle w:val="a3"/>
        <w:tabs>
          <w:tab w:val="left" w:pos="752"/>
          <w:tab w:val="left" w:pos="2287"/>
          <w:tab w:val="left" w:pos="2917"/>
          <w:tab w:val="left" w:pos="5664"/>
          <w:tab w:val="left" w:pos="8726"/>
        </w:tabs>
        <w:ind w:right="74"/>
      </w:pPr>
      <w:r>
        <w:t xml:space="preserve">от </w:t>
      </w:r>
      <w:r>
        <w:rPr>
          <w:spacing w:val="-10"/>
        </w:rPr>
        <w:t xml:space="preserve">03 июля </w:t>
      </w:r>
      <w:r>
        <w:rPr>
          <w:spacing w:val="-5"/>
        </w:rPr>
        <w:t>2025гг.</w:t>
      </w:r>
      <w:r>
        <w:tab/>
        <w:t xml:space="preserve">№ </w:t>
      </w:r>
      <w:r w:rsidRPr="00D250B5">
        <w:t>18</w:t>
      </w:r>
    </w:p>
    <w:p w:rsidR="006C0DF9" w:rsidRDefault="006C0DF9" w:rsidP="006C0DF9">
      <w:pPr>
        <w:pStyle w:val="a3"/>
      </w:pPr>
      <w:r>
        <w:t>с. Гремячье</w:t>
      </w:r>
    </w:p>
    <w:p w:rsidR="006C0DF9" w:rsidRDefault="006C0DF9" w:rsidP="006C0DF9">
      <w:pPr>
        <w:pStyle w:val="a3"/>
        <w:spacing w:before="238"/>
      </w:pPr>
    </w:p>
    <w:p w:rsidR="006C0DF9" w:rsidRDefault="006C0DF9" w:rsidP="006C0DF9">
      <w:pPr>
        <w:ind w:left="174" w:right="314" w:hanging="1"/>
        <w:jc w:val="center"/>
        <w:rPr>
          <w:b/>
          <w:spacing w:val="-2"/>
          <w:sz w:val="24"/>
          <w:szCs w:val="24"/>
        </w:rPr>
      </w:pPr>
      <w:r w:rsidRPr="006C0DF9">
        <w:rPr>
          <w:b/>
          <w:sz w:val="24"/>
          <w:szCs w:val="24"/>
        </w:rPr>
        <w:t>ОБ УТВЕРЖДЕНИИ ПЕРЕЧНЯ МЕСТ, ЗАПРЕЩЕННЫХ ДЛЯ ПОСЕЩЕНИЯ ДЕТЬМИ, А ТАКЖЕ ПЕРЕЧНЯ МЕСТ, ЗАПРЕЩЕННЫХ</w:t>
      </w:r>
      <w:r w:rsidRPr="006C0DF9">
        <w:rPr>
          <w:b/>
          <w:spacing w:val="-6"/>
          <w:sz w:val="24"/>
          <w:szCs w:val="24"/>
        </w:rPr>
        <w:t xml:space="preserve"> </w:t>
      </w:r>
      <w:r w:rsidRPr="006C0DF9">
        <w:rPr>
          <w:b/>
          <w:sz w:val="24"/>
          <w:szCs w:val="24"/>
        </w:rPr>
        <w:t>ДЛЯ</w:t>
      </w:r>
      <w:r w:rsidRPr="006C0DF9">
        <w:rPr>
          <w:b/>
          <w:spacing w:val="-7"/>
          <w:sz w:val="24"/>
          <w:szCs w:val="24"/>
        </w:rPr>
        <w:t xml:space="preserve"> </w:t>
      </w:r>
      <w:r w:rsidRPr="006C0DF9">
        <w:rPr>
          <w:b/>
          <w:sz w:val="24"/>
          <w:szCs w:val="24"/>
        </w:rPr>
        <w:t>ПОСЕЩЕНИЯ</w:t>
      </w:r>
      <w:r w:rsidRPr="006C0DF9">
        <w:rPr>
          <w:b/>
          <w:spacing w:val="-6"/>
          <w:sz w:val="24"/>
          <w:szCs w:val="24"/>
        </w:rPr>
        <w:t xml:space="preserve"> </w:t>
      </w:r>
      <w:r w:rsidRPr="006C0DF9">
        <w:rPr>
          <w:b/>
          <w:sz w:val="24"/>
          <w:szCs w:val="24"/>
        </w:rPr>
        <w:t>ДЕТЬМИ</w:t>
      </w:r>
      <w:r w:rsidRPr="006C0DF9">
        <w:rPr>
          <w:b/>
          <w:spacing w:val="-7"/>
          <w:sz w:val="24"/>
          <w:szCs w:val="24"/>
        </w:rPr>
        <w:t xml:space="preserve"> </w:t>
      </w:r>
      <w:r w:rsidRPr="006C0DF9">
        <w:rPr>
          <w:b/>
          <w:sz w:val="24"/>
          <w:szCs w:val="24"/>
        </w:rPr>
        <w:t>В</w:t>
      </w:r>
      <w:r w:rsidRPr="006C0DF9">
        <w:rPr>
          <w:b/>
          <w:spacing w:val="-6"/>
          <w:sz w:val="24"/>
          <w:szCs w:val="24"/>
        </w:rPr>
        <w:t xml:space="preserve"> </w:t>
      </w:r>
      <w:r w:rsidRPr="006C0DF9">
        <w:rPr>
          <w:b/>
          <w:sz w:val="24"/>
          <w:szCs w:val="24"/>
        </w:rPr>
        <w:t>НОЧНОЕ</w:t>
      </w:r>
      <w:r w:rsidRPr="006C0DF9">
        <w:rPr>
          <w:b/>
          <w:spacing w:val="-6"/>
          <w:sz w:val="24"/>
          <w:szCs w:val="24"/>
        </w:rPr>
        <w:t xml:space="preserve"> </w:t>
      </w:r>
      <w:r w:rsidRPr="006C0DF9">
        <w:rPr>
          <w:b/>
          <w:sz w:val="24"/>
          <w:szCs w:val="24"/>
        </w:rPr>
        <w:t>ВРЕМЯ БЕЗ СОПРОВОЖДЕНИЯ РОДИТЕЛЕЙ (ЛИЦ, ИХ ЗАМЕНЯЮЩИХ) ИЛИ ЛИЦ, ОСУЩЕСТВЛЯЮЩИХ МЕРОПРИЯТИЯ С</w:t>
      </w:r>
      <w:r w:rsidRPr="006C0DF9">
        <w:rPr>
          <w:b/>
          <w:spacing w:val="-4"/>
          <w:sz w:val="24"/>
          <w:szCs w:val="24"/>
        </w:rPr>
        <w:t xml:space="preserve"> </w:t>
      </w:r>
      <w:r w:rsidRPr="006C0DF9">
        <w:rPr>
          <w:b/>
          <w:sz w:val="24"/>
          <w:szCs w:val="24"/>
        </w:rPr>
        <w:t>УЧАСТИЕМ ДЕТЕЙ, НА</w:t>
      </w:r>
      <w:r w:rsidRPr="006C0DF9">
        <w:rPr>
          <w:b/>
          <w:spacing w:val="-1"/>
          <w:sz w:val="24"/>
          <w:szCs w:val="24"/>
        </w:rPr>
        <w:t xml:space="preserve"> </w:t>
      </w:r>
      <w:r w:rsidRPr="006C0DF9">
        <w:rPr>
          <w:b/>
          <w:spacing w:val="-2"/>
          <w:sz w:val="24"/>
          <w:szCs w:val="24"/>
        </w:rPr>
        <w:t>ТЕРРИТОРИИ ГРЕМЯЧЕНСКОГО СЕЛЬСКОГО ПОСЕЛЕНИЯ ХОХОЛЬСКОГО МУНИЦИПАЛЬНОГО РАЙОНА ВОРОНЕЖСКОЙ ОБЛАСТИ</w:t>
      </w:r>
    </w:p>
    <w:p w:rsidR="006C0DF9" w:rsidRDefault="006C0DF9" w:rsidP="006C0DF9">
      <w:pPr>
        <w:ind w:left="174" w:right="314" w:hanging="1"/>
        <w:jc w:val="center"/>
        <w:rPr>
          <w:b/>
          <w:spacing w:val="-2"/>
          <w:sz w:val="24"/>
          <w:szCs w:val="24"/>
        </w:rPr>
      </w:pPr>
    </w:p>
    <w:p w:rsidR="006C0DF9" w:rsidRPr="006C0DF9" w:rsidRDefault="006C0DF9" w:rsidP="006C0DF9">
      <w:pPr>
        <w:ind w:left="174" w:right="314" w:hanging="1"/>
        <w:jc w:val="center"/>
        <w:rPr>
          <w:b/>
          <w:sz w:val="24"/>
          <w:szCs w:val="24"/>
        </w:rPr>
      </w:pPr>
    </w:p>
    <w:p w:rsidR="006C0DF9" w:rsidRDefault="006C0DF9" w:rsidP="006C0DF9">
      <w:pPr>
        <w:pStyle w:val="a3"/>
        <w:ind w:left="710"/>
        <w:jc w:val="both"/>
      </w:pPr>
      <w:r>
        <w:t>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июля</w:t>
      </w:r>
      <w:r>
        <w:rPr>
          <w:spacing w:val="-5"/>
        </w:rPr>
        <w:t xml:space="preserve"> </w:t>
      </w:r>
      <w:r>
        <w:t>1998</w:t>
      </w:r>
      <w:r>
        <w:rPr>
          <w:spacing w:val="-5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124-</w:t>
      </w:r>
      <w:r>
        <w:rPr>
          <w:spacing w:val="-5"/>
        </w:rPr>
        <w:t>ФЗ</w:t>
      </w:r>
    </w:p>
    <w:p w:rsidR="006C0DF9" w:rsidRDefault="006C0DF9" w:rsidP="006C0DF9">
      <w:pPr>
        <w:tabs>
          <w:tab w:val="left" w:pos="2513"/>
        </w:tabs>
        <w:ind w:right="140"/>
        <w:jc w:val="both"/>
        <w:rPr>
          <w:i/>
          <w:sz w:val="28"/>
        </w:rPr>
      </w:pPr>
      <w:r>
        <w:rPr>
          <w:sz w:val="28"/>
        </w:rPr>
        <w:t>«Об основных гарантиях прав ребенка в Российской Федерации», Законом Воронежской области от 3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июня 2013 года № 87-ОЗ «Об отдельных мерах по защите прав ребенка на территории Воронежской области», руководствуясь статьями </w:t>
      </w:r>
      <w:r>
        <w:rPr>
          <w:spacing w:val="320"/>
          <w:sz w:val="28"/>
        </w:rPr>
        <w:t>9,10</w:t>
      </w:r>
      <w:r>
        <w:rPr>
          <w:sz w:val="28"/>
        </w:rPr>
        <w:t xml:space="preserve">Устава </w:t>
      </w:r>
      <w:r w:rsidRPr="00D250B5">
        <w:rPr>
          <w:sz w:val="28"/>
        </w:rPr>
        <w:t>Гремяченского  поселения Хохольского муниципального района Воронежской области</w:t>
      </w:r>
      <w:r>
        <w:rPr>
          <w:i/>
          <w:sz w:val="28"/>
        </w:rPr>
        <w:t xml:space="preserve">, </w:t>
      </w:r>
      <w:r w:rsidRPr="006C0DF9">
        <w:rPr>
          <w:sz w:val="28"/>
        </w:rPr>
        <w:t>Совет народных депутатов</w:t>
      </w:r>
      <w:r>
        <w:rPr>
          <w:i/>
          <w:sz w:val="28"/>
        </w:rPr>
        <w:t xml:space="preserve"> </w:t>
      </w:r>
      <w:r w:rsidRPr="00D250B5">
        <w:rPr>
          <w:sz w:val="28"/>
        </w:rPr>
        <w:t>Гремяченского  поселения Хохольского муниципального района Воронежской области</w:t>
      </w:r>
      <w:r>
        <w:rPr>
          <w:i/>
          <w:sz w:val="28"/>
        </w:rPr>
        <w:t xml:space="preserve"> </w:t>
      </w:r>
    </w:p>
    <w:p w:rsidR="006C0DF9" w:rsidRPr="006C0DF9" w:rsidRDefault="006C0DF9" w:rsidP="006C0DF9">
      <w:pPr>
        <w:tabs>
          <w:tab w:val="left" w:pos="2513"/>
        </w:tabs>
        <w:ind w:right="140"/>
        <w:jc w:val="both"/>
        <w:rPr>
          <w:sz w:val="28"/>
        </w:rPr>
      </w:pPr>
      <w:r>
        <w:rPr>
          <w:i/>
          <w:sz w:val="28"/>
        </w:rPr>
        <w:t xml:space="preserve">                                                          </w:t>
      </w:r>
      <w:r>
        <w:rPr>
          <w:sz w:val="28"/>
        </w:rPr>
        <w:t>решил:</w:t>
      </w:r>
    </w:p>
    <w:p w:rsidR="006C0DF9" w:rsidRDefault="006C0DF9" w:rsidP="006C0DF9">
      <w:pPr>
        <w:pStyle w:val="a5"/>
        <w:numPr>
          <w:ilvl w:val="0"/>
          <w:numId w:val="1"/>
        </w:numPr>
        <w:tabs>
          <w:tab w:val="left" w:pos="1031"/>
        </w:tabs>
        <w:ind w:left="0" w:right="140" w:firstLine="709"/>
        <w:jc w:val="both"/>
        <w:rPr>
          <w:sz w:val="28"/>
        </w:rPr>
      </w:pPr>
      <w:r>
        <w:rPr>
          <w:sz w:val="28"/>
        </w:rPr>
        <w:t>Утвердить Перечень мест, запрещенных для посещения детьми, на территории</w:t>
      </w:r>
      <w:r>
        <w:rPr>
          <w:spacing w:val="-11"/>
          <w:sz w:val="28"/>
        </w:rPr>
        <w:t xml:space="preserve"> </w:t>
      </w:r>
      <w:r w:rsidRPr="00D250B5">
        <w:rPr>
          <w:sz w:val="28"/>
        </w:rPr>
        <w:t>Гремяченского  поселения Хохольского муниципального района Воронежской области</w:t>
      </w:r>
      <w:r>
        <w:rPr>
          <w:i/>
          <w:spacing w:val="40"/>
          <w:sz w:val="28"/>
        </w:rPr>
        <w:t xml:space="preserve"> </w:t>
      </w:r>
      <w:r>
        <w:rPr>
          <w:sz w:val="28"/>
        </w:rPr>
        <w:t>(приложение № 1).</w:t>
      </w:r>
    </w:p>
    <w:p w:rsidR="006C0DF9" w:rsidRDefault="006C0DF9" w:rsidP="006C0DF9">
      <w:pPr>
        <w:pStyle w:val="a5"/>
        <w:numPr>
          <w:ilvl w:val="0"/>
          <w:numId w:val="1"/>
        </w:numPr>
        <w:tabs>
          <w:tab w:val="left" w:pos="1058"/>
        </w:tabs>
        <w:ind w:left="0" w:right="140" w:firstLine="709"/>
        <w:jc w:val="both"/>
        <w:rPr>
          <w:sz w:val="28"/>
        </w:rPr>
      </w:pPr>
      <w:r>
        <w:rPr>
          <w:sz w:val="28"/>
        </w:rPr>
        <w:t xml:space="preserve">Утвердить Перечень мест, запрещенных для посещения детьми в ночное время без сопровождения родителей (лиц, их заменяющих) или лиц, осуществляющих мероприятия с участием детей, на территории </w:t>
      </w:r>
      <w:r w:rsidRPr="00D250B5">
        <w:rPr>
          <w:sz w:val="28"/>
        </w:rPr>
        <w:t>Гремяченского  поселения Хохольского муниципального района Воронежской области</w:t>
      </w:r>
      <w:r>
        <w:rPr>
          <w:i/>
          <w:sz w:val="28"/>
        </w:rPr>
        <w:t xml:space="preserve"> </w:t>
      </w:r>
      <w:r>
        <w:rPr>
          <w:sz w:val="28"/>
        </w:rPr>
        <w:t>(приложение № 2).</w:t>
      </w:r>
    </w:p>
    <w:p w:rsidR="006C0DF9" w:rsidRDefault="006C0DF9" w:rsidP="006C0DF9">
      <w:pPr>
        <w:pStyle w:val="a5"/>
        <w:numPr>
          <w:ilvl w:val="0"/>
          <w:numId w:val="1"/>
        </w:numPr>
        <w:tabs>
          <w:tab w:val="left" w:pos="990"/>
        </w:tabs>
        <w:ind w:left="990" w:hanging="280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-2"/>
          <w:sz w:val="28"/>
        </w:rPr>
        <w:t xml:space="preserve"> </w:t>
      </w:r>
      <w:r>
        <w:rPr>
          <w:sz w:val="28"/>
        </w:rPr>
        <w:t>официальному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-10"/>
          <w:sz w:val="28"/>
        </w:rPr>
        <w:t>.</w:t>
      </w:r>
    </w:p>
    <w:p w:rsidR="006C0DF9" w:rsidRDefault="006C0DF9" w:rsidP="006C0DF9">
      <w:pPr>
        <w:pStyle w:val="a5"/>
        <w:numPr>
          <w:ilvl w:val="0"/>
          <w:numId w:val="1"/>
        </w:numPr>
        <w:tabs>
          <w:tab w:val="left" w:pos="1012"/>
        </w:tabs>
        <w:ind w:left="0" w:right="141" w:firstLine="709"/>
        <w:jc w:val="both"/>
        <w:rPr>
          <w:sz w:val="28"/>
        </w:rPr>
      </w:pPr>
      <w:r>
        <w:rPr>
          <w:sz w:val="28"/>
        </w:rPr>
        <w:t>Настоящее решение вступает в силу через десять календарных дней после дня его официального опубликования.</w:t>
      </w:r>
    </w:p>
    <w:p w:rsidR="006C0DF9" w:rsidRDefault="006C0DF9" w:rsidP="006C0DF9">
      <w:pPr>
        <w:pStyle w:val="a5"/>
        <w:ind w:left="323" w:firstLine="0"/>
        <w:rPr>
          <w:sz w:val="28"/>
        </w:rPr>
      </w:pPr>
    </w:p>
    <w:p w:rsidR="006C0DF9" w:rsidRDefault="006C0DF9" w:rsidP="006C0DF9">
      <w:pPr>
        <w:pStyle w:val="a5"/>
        <w:ind w:left="323" w:firstLine="0"/>
        <w:rPr>
          <w:sz w:val="28"/>
        </w:rPr>
      </w:pPr>
    </w:p>
    <w:p w:rsidR="006C0DF9" w:rsidRPr="006C0DF9" w:rsidRDefault="006C0DF9" w:rsidP="006C0DF9">
      <w:pPr>
        <w:pStyle w:val="a5"/>
        <w:ind w:left="323" w:firstLine="0"/>
        <w:rPr>
          <w:color w:val="000000"/>
          <w:sz w:val="28"/>
          <w:szCs w:val="28"/>
        </w:rPr>
      </w:pPr>
      <w:r w:rsidRPr="006C0DF9">
        <w:rPr>
          <w:color w:val="000000"/>
          <w:sz w:val="28"/>
          <w:szCs w:val="28"/>
        </w:rPr>
        <w:t>Глава  Гремяченского сельского поселения                            Д.А. Ткаченко</w:t>
      </w:r>
    </w:p>
    <w:p w:rsidR="006C0DF9" w:rsidRPr="006C0DF9" w:rsidRDefault="006C0DF9" w:rsidP="006C0DF9">
      <w:pPr>
        <w:pStyle w:val="a5"/>
        <w:ind w:left="323" w:firstLine="0"/>
        <w:rPr>
          <w:color w:val="000000"/>
          <w:sz w:val="28"/>
          <w:szCs w:val="28"/>
        </w:rPr>
      </w:pPr>
    </w:p>
    <w:p w:rsidR="006C0DF9" w:rsidRPr="006C0DF9" w:rsidRDefault="006C0DF9" w:rsidP="006C0DF9">
      <w:pPr>
        <w:pStyle w:val="a5"/>
        <w:ind w:left="323" w:firstLine="0"/>
        <w:rPr>
          <w:color w:val="000000"/>
          <w:sz w:val="28"/>
          <w:szCs w:val="28"/>
        </w:rPr>
      </w:pPr>
      <w:r w:rsidRPr="006C0DF9">
        <w:rPr>
          <w:color w:val="000000"/>
          <w:sz w:val="28"/>
          <w:szCs w:val="28"/>
        </w:rPr>
        <w:t xml:space="preserve">Председатель Совета народных депутатов </w:t>
      </w:r>
    </w:p>
    <w:p w:rsidR="006C0DF9" w:rsidRPr="006C0DF9" w:rsidRDefault="006C0DF9" w:rsidP="006C0DF9">
      <w:pPr>
        <w:pStyle w:val="a5"/>
        <w:ind w:left="323" w:firstLine="0"/>
        <w:rPr>
          <w:color w:val="000000"/>
          <w:sz w:val="28"/>
          <w:szCs w:val="28"/>
        </w:rPr>
      </w:pPr>
      <w:r w:rsidRPr="006C0DF9">
        <w:rPr>
          <w:color w:val="000000"/>
          <w:sz w:val="28"/>
          <w:szCs w:val="28"/>
        </w:rPr>
        <w:t>Гремяченского сельского поселения                                       Н.И. Анохина</w:t>
      </w:r>
    </w:p>
    <w:p w:rsidR="006C0DF9" w:rsidRPr="006C0DF9" w:rsidRDefault="006C0DF9" w:rsidP="006C0DF9">
      <w:pPr>
        <w:pStyle w:val="a5"/>
        <w:ind w:left="323" w:firstLine="0"/>
        <w:rPr>
          <w:sz w:val="28"/>
          <w:szCs w:val="28"/>
        </w:rPr>
      </w:pPr>
      <w:r w:rsidRPr="006C0DF9">
        <w:rPr>
          <w:sz w:val="28"/>
          <w:szCs w:val="28"/>
        </w:rPr>
        <w:t xml:space="preserve"> </w:t>
      </w:r>
    </w:p>
    <w:p w:rsidR="006C0DF9" w:rsidRDefault="006C0DF9" w:rsidP="006C0DF9">
      <w:pPr>
        <w:pStyle w:val="a3"/>
        <w:spacing w:before="63" w:line="314" w:lineRule="exact"/>
        <w:ind w:left="4327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p w:rsidR="006C0DF9" w:rsidRDefault="006C0DF9" w:rsidP="006C0DF9">
      <w:pPr>
        <w:pStyle w:val="a3"/>
        <w:spacing w:line="306" w:lineRule="exact"/>
        <w:ind w:left="4327"/>
      </w:pPr>
      <w:r>
        <w:t xml:space="preserve">к </w:t>
      </w:r>
      <w:r>
        <w:rPr>
          <w:spacing w:val="-2"/>
        </w:rPr>
        <w:t xml:space="preserve">решению Совета народных депутатов </w:t>
      </w:r>
    </w:p>
    <w:p w:rsidR="006C0DF9" w:rsidRPr="001A2EFA" w:rsidRDefault="006C0DF9" w:rsidP="006C0DF9">
      <w:pPr>
        <w:tabs>
          <w:tab w:val="left" w:pos="5220"/>
          <w:tab w:val="left" w:pos="6615"/>
          <w:tab w:val="left" w:pos="7385"/>
          <w:tab w:val="left" w:pos="8747"/>
        </w:tabs>
        <w:spacing w:before="5" w:line="228" w:lineRule="auto"/>
        <w:ind w:left="4327" w:right="82"/>
        <w:rPr>
          <w:sz w:val="24"/>
          <w:szCs w:val="24"/>
        </w:rPr>
      </w:pPr>
      <w:r w:rsidRPr="00D250B5">
        <w:rPr>
          <w:sz w:val="28"/>
        </w:rPr>
        <w:t xml:space="preserve">Гремяченского  поселения Хохольского муниципального района Воронежской </w:t>
      </w:r>
      <w:r w:rsidRPr="001A2EFA">
        <w:rPr>
          <w:sz w:val="24"/>
          <w:szCs w:val="24"/>
        </w:rPr>
        <w:t>области</w:t>
      </w:r>
      <w:r w:rsidRPr="001A2EFA">
        <w:rPr>
          <w:i/>
          <w:sz w:val="24"/>
          <w:szCs w:val="24"/>
        </w:rPr>
        <w:t xml:space="preserve"> </w:t>
      </w:r>
      <w:r w:rsidRPr="001A2EFA">
        <w:rPr>
          <w:sz w:val="24"/>
          <w:szCs w:val="24"/>
        </w:rPr>
        <w:t xml:space="preserve">от «03» июля </w:t>
      </w:r>
      <w:r w:rsidRPr="001A2EFA">
        <w:rPr>
          <w:spacing w:val="-6"/>
          <w:sz w:val="24"/>
          <w:szCs w:val="24"/>
        </w:rPr>
        <w:t>20</w:t>
      </w:r>
      <w:r w:rsidRPr="001A2EFA">
        <w:rPr>
          <w:sz w:val="24"/>
          <w:szCs w:val="24"/>
        </w:rPr>
        <w:t>25г. № 18</w:t>
      </w:r>
    </w:p>
    <w:p w:rsidR="006C0DF9" w:rsidRPr="001A2EFA" w:rsidRDefault="006C0DF9" w:rsidP="006C0DF9">
      <w:pPr>
        <w:pStyle w:val="a3"/>
        <w:spacing w:before="251"/>
        <w:rPr>
          <w:sz w:val="24"/>
          <w:szCs w:val="24"/>
        </w:rPr>
      </w:pPr>
    </w:p>
    <w:p w:rsidR="006C0DF9" w:rsidRPr="001A2EFA" w:rsidRDefault="006C0DF9" w:rsidP="006C0DF9">
      <w:pPr>
        <w:spacing w:line="314" w:lineRule="exact"/>
        <w:ind w:left="37" w:right="175"/>
        <w:jc w:val="center"/>
        <w:rPr>
          <w:b/>
          <w:sz w:val="24"/>
          <w:szCs w:val="24"/>
        </w:rPr>
      </w:pPr>
      <w:r w:rsidRPr="001A2EFA">
        <w:rPr>
          <w:b/>
          <w:spacing w:val="-2"/>
          <w:sz w:val="24"/>
          <w:szCs w:val="24"/>
        </w:rPr>
        <w:t>ПЕРЕЧЕНЬ</w:t>
      </w:r>
    </w:p>
    <w:p w:rsidR="006C0DF9" w:rsidRPr="001A2EFA" w:rsidRDefault="006C0DF9" w:rsidP="001A2EFA">
      <w:pPr>
        <w:spacing w:before="5" w:line="228" w:lineRule="auto"/>
        <w:ind w:left="816" w:right="955"/>
        <w:jc w:val="center"/>
        <w:rPr>
          <w:b/>
          <w:spacing w:val="-2"/>
          <w:sz w:val="24"/>
          <w:szCs w:val="24"/>
        </w:rPr>
      </w:pPr>
      <w:r w:rsidRPr="001A2EFA">
        <w:rPr>
          <w:b/>
          <w:sz w:val="24"/>
          <w:szCs w:val="24"/>
        </w:rPr>
        <w:t>МЕСТ,</w:t>
      </w:r>
      <w:r w:rsidRPr="001A2EFA">
        <w:rPr>
          <w:b/>
          <w:spacing w:val="-9"/>
          <w:sz w:val="24"/>
          <w:szCs w:val="24"/>
        </w:rPr>
        <w:t xml:space="preserve"> </w:t>
      </w:r>
      <w:r w:rsidRPr="001A2EFA">
        <w:rPr>
          <w:b/>
          <w:sz w:val="24"/>
          <w:szCs w:val="24"/>
        </w:rPr>
        <w:t>ЗАПРЕЩЕННЫХ</w:t>
      </w:r>
      <w:r w:rsidRPr="001A2EFA">
        <w:rPr>
          <w:b/>
          <w:spacing w:val="-9"/>
          <w:sz w:val="24"/>
          <w:szCs w:val="24"/>
        </w:rPr>
        <w:t xml:space="preserve"> </w:t>
      </w:r>
      <w:r w:rsidRPr="001A2EFA">
        <w:rPr>
          <w:b/>
          <w:sz w:val="24"/>
          <w:szCs w:val="24"/>
        </w:rPr>
        <w:t>ДЛЯ</w:t>
      </w:r>
      <w:r w:rsidRPr="001A2EFA">
        <w:rPr>
          <w:b/>
          <w:spacing w:val="-9"/>
          <w:sz w:val="24"/>
          <w:szCs w:val="24"/>
        </w:rPr>
        <w:t xml:space="preserve"> </w:t>
      </w:r>
      <w:r w:rsidRPr="001A2EFA">
        <w:rPr>
          <w:b/>
          <w:sz w:val="24"/>
          <w:szCs w:val="24"/>
        </w:rPr>
        <w:t>ПОСЕЩЕНИЯ</w:t>
      </w:r>
      <w:r w:rsidRPr="001A2EFA">
        <w:rPr>
          <w:b/>
          <w:spacing w:val="-9"/>
          <w:sz w:val="24"/>
          <w:szCs w:val="24"/>
        </w:rPr>
        <w:t xml:space="preserve"> </w:t>
      </w:r>
      <w:r w:rsidRPr="001A2EFA">
        <w:rPr>
          <w:b/>
          <w:sz w:val="24"/>
          <w:szCs w:val="24"/>
        </w:rPr>
        <w:t xml:space="preserve">ДЕТЬМИ, НА ТЕРРИТОРИИ </w:t>
      </w:r>
      <w:r w:rsidR="001A2EFA" w:rsidRPr="001A2EFA">
        <w:rPr>
          <w:b/>
          <w:spacing w:val="-2"/>
          <w:sz w:val="24"/>
          <w:szCs w:val="24"/>
        </w:rPr>
        <w:t>ГРЕМЯЧЕНСКОГО СЕЛЬСКОГО ПОСЕЛЕНИЯ ХОХОЛЬСКОГО МУНИЦИПАЛЬНОГО РАЙОНА ВОРОНЕЖСКОЙ ОБЛАСТИ</w:t>
      </w:r>
    </w:p>
    <w:p w:rsidR="006C0DF9" w:rsidRDefault="006C0DF9" w:rsidP="006C0DF9">
      <w:pPr>
        <w:pStyle w:val="a5"/>
        <w:numPr>
          <w:ilvl w:val="0"/>
          <w:numId w:val="2"/>
        </w:numPr>
        <w:tabs>
          <w:tab w:val="left" w:pos="849"/>
        </w:tabs>
        <w:spacing w:before="303" w:line="228" w:lineRule="auto"/>
        <w:ind w:left="0" w:right="139" w:firstLine="539"/>
        <w:jc w:val="both"/>
        <w:rPr>
          <w:sz w:val="28"/>
        </w:rPr>
      </w:pPr>
      <w:r>
        <w:rPr>
          <w:sz w:val="28"/>
        </w:rPr>
        <w:t>Иные места, нахождение в которых может причинить вред здоровью детей, их физическому, интеллектуальному, психическому, духовному и нравственному развитию:</w:t>
      </w:r>
    </w:p>
    <w:p w:rsidR="006C0DF9" w:rsidRDefault="00042D27" w:rsidP="006C0DF9">
      <w:pPr>
        <w:pStyle w:val="a3"/>
        <w:spacing w:line="301" w:lineRule="exact"/>
        <w:ind w:left="540"/>
        <w:jc w:val="both"/>
        <w:rPr>
          <w:spacing w:val="-10"/>
        </w:rPr>
      </w:pPr>
      <w:r>
        <w:t>1</w:t>
      </w:r>
      <w:r w:rsidR="006C0DF9">
        <w:t xml:space="preserve">.1. </w:t>
      </w:r>
      <w:r w:rsidR="009B24B2">
        <w:rPr>
          <w:spacing w:val="-10"/>
        </w:rPr>
        <w:t>Здание старой больницы, с. Гремячье, ул. Пролетарская</w:t>
      </w:r>
      <w:r>
        <w:rPr>
          <w:spacing w:val="-10"/>
        </w:rPr>
        <w:t xml:space="preserve"> 113А</w:t>
      </w:r>
    </w:p>
    <w:p w:rsidR="009B24B2" w:rsidRDefault="00042D27" w:rsidP="006C0DF9">
      <w:pPr>
        <w:pStyle w:val="a3"/>
        <w:spacing w:line="301" w:lineRule="exact"/>
        <w:ind w:left="540"/>
        <w:jc w:val="both"/>
        <w:rPr>
          <w:spacing w:val="-10"/>
        </w:rPr>
      </w:pPr>
      <w:r>
        <w:rPr>
          <w:spacing w:val="-10"/>
        </w:rPr>
        <w:t>1</w:t>
      </w:r>
      <w:r w:rsidR="009B24B2">
        <w:rPr>
          <w:spacing w:val="-10"/>
        </w:rPr>
        <w:t>.2. Здание старой аптек</w:t>
      </w:r>
      <w:r w:rsidR="006E1C04">
        <w:rPr>
          <w:spacing w:val="-10"/>
        </w:rPr>
        <w:t xml:space="preserve">и, с. Гремячье, ул. Чехова, д. </w:t>
      </w:r>
      <w:r w:rsidR="009B24B2">
        <w:rPr>
          <w:spacing w:val="-10"/>
        </w:rPr>
        <w:t>4</w:t>
      </w:r>
      <w:r w:rsidR="006E1C04">
        <w:rPr>
          <w:spacing w:val="-10"/>
        </w:rPr>
        <w:t>6</w:t>
      </w:r>
      <w:r w:rsidR="009B24B2">
        <w:rPr>
          <w:spacing w:val="-10"/>
        </w:rPr>
        <w:t>а</w:t>
      </w:r>
      <w:r>
        <w:rPr>
          <w:spacing w:val="-10"/>
        </w:rPr>
        <w:t xml:space="preserve"> </w:t>
      </w:r>
    </w:p>
    <w:p w:rsidR="00042D27" w:rsidRDefault="00042D27" w:rsidP="006C0DF9">
      <w:pPr>
        <w:pStyle w:val="a3"/>
        <w:spacing w:line="301" w:lineRule="exact"/>
        <w:ind w:left="540"/>
        <w:jc w:val="both"/>
        <w:rPr>
          <w:spacing w:val="-10"/>
        </w:rPr>
      </w:pPr>
      <w:r>
        <w:rPr>
          <w:spacing w:val="-10"/>
        </w:rPr>
        <w:t>1.3. Здание правления колхоза «Тихий Дон»</w:t>
      </w:r>
      <w:r w:rsidRPr="00042D27">
        <w:rPr>
          <w:spacing w:val="-10"/>
        </w:rPr>
        <w:t xml:space="preserve"> </w:t>
      </w:r>
      <w:r>
        <w:rPr>
          <w:spacing w:val="-10"/>
        </w:rPr>
        <w:t>с. Гремячье, ул. Чехова, рядом с д. 61б</w:t>
      </w:r>
    </w:p>
    <w:p w:rsidR="00042D27" w:rsidRDefault="00042D27" w:rsidP="006C0DF9">
      <w:pPr>
        <w:pStyle w:val="a3"/>
        <w:spacing w:line="301" w:lineRule="exact"/>
        <w:ind w:left="540"/>
        <w:jc w:val="both"/>
        <w:rPr>
          <w:spacing w:val="-10"/>
        </w:rPr>
      </w:pPr>
      <w:r>
        <w:rPr>
          <w:spacing w:val="-10"/>
        </w:rPr>
        <w:t>1.4.Здание бывшей мастерской колхоза «Тихий Дон» с. Гремячье, ул. Чехова 61А</w:t>
      </w:r>
    </w:p>
    <w:p w:rsidR="00042D27" w:rsidRDefault="00042D27" w:rsidP="006C0DF9">
      <w:pPr>
        <w:pStyle w:val="a3"/>
        <w:spacing w:line="301" w:lineRule="exact"/>
        <w:ind w:left="540"/>
        <w:jc w:val="both"/>
      </w:pPr>
      <w:r>
        <w:rPr>
          <w:spacing w:val="-10"/>
        </w:rPr>
        <w:t>1.5. Здание старой пекарни за д.34 ул. Победы с. Гремячье</w:t>
      </w:r>
    </w:p>
    <w:p w:rsidR="006C0DF9" w:rsidRPr="006C0DF9" w:rsidRDefault="006C0DF9" w:rsidP="006C0DF9">
      <w:pPr>
        <w:pStyle w:val="a5"/>
        <w:ind w:left="323" w:firstLine="0"/>
        <w:rPr>
          <w:sz w:val="28"/>
          <w:szCs w:val="28"/>
        </w:rPr>
      </w:pPr>
    </w:p>
    <w:p w:rsidR="00153464" w:rsidRDefault="00153464"/>
    <w:p w:rsidR="001A2EFA" w:rsidRDefault="001A2EFA"/>
    <w:p w:rsidR="001A2EFA" w:rsidRDefault="001A2EFA"/>
    <w:p w:rsidR="001A2EFA" w:rsidRDefault="001A2EFA"/>
    <w:p w:rsidR="001A2EFA" w:rsidRDefault="001A2EFA"/>
    <w:p w:rsidR="001A2EFA" w:rsidRDefault="001A2EFA"/>
    <w:p w:rsidR="001A2EFA" w:rsidRDefault="001A2EFA"/>
    <w:p w:rsidR="001A2EFA" w:rsidRDefault="001A2EFA"/>
    <w:p w:rsidR="001A2EFA" w:rsidRDefault="001A2EFA"/>
    <w:p w:rsidR="001A2EFA" w:rsidRDefault="001A2EFA"/>
    <w:p w:rsidR="001A2EFA" w:rsidRDefault="001A2EFA"/>
    <w:p w:rsidR="001A2EFA" w:rsidRDefault="001A2EFA"/>
    <w:p w:rsidR="001A2EFA" w:rsidRDefault="001A2EFA"/>
    <w:p w:rsidR="001A2EFA" w:rsidRDefault="001A2EFA"/>
    <w:p w:rsidR="009D0B8C" w:rsidRDefault="009D0B8C"/>
    <w:p w:rsidR="009D0B8C" w:rsidRDefault="009D0B8C"/>
    <w:p w:rsidR="009D0B8C" w:rsidRDefault="009D0B8C"/>
    <w:p w:rsidR="009D0B8C" w:rsidRDefault="009D0B8C"/>
    <w:p w:rsidR="009D0B8C" w:rsidRDefault="009D0B8C"/>
    <w:p w:rsidR="009D0B8C" w:rsidRDefault="009D0B8C"/>
    <w:p w:rsidR="009D0B8C" w:rsidRDefault="009D0B8C"/>
    <w:p w:rsidR="009D0B8C" w:rsidRDefault="009D0B8C"/>
    <w:p w:rsidR="009D0B8C" w:rsidRDefault="009D0B8C"/>
    <w:p w:rsidR="009D0B8C" w:rsidRDefault="009D0B8C"/>
    <w:p w:rsidR="009D0B8C" w:rsidRDefault="009D0B8C"/>
    <w:p w:rsidR="009D0B8C" w:rsidRDefault="009D0B8C"/>
    <w:p w:rsidR="009D0B8C" w:rsidRDefault="009D0B8C"/>
    <w:p w:rsidR="009D0B8C" w:rsidRDefault="009D0B8C"/>
    <w:p w:rsidR="001A2EFA" w:rsidRDefault="001A2EFA"/>
    <w:p w:rsidR="001A2EFA" w:rsidRDefault="001A2EFA" w:rsidP="001A2EFA">
      <w:pPr>
        <w:pStyle w:val="a3"/>
        <w:spacing w:before="76"/>
        <w:ind w:left="4894"/>
      </w:pPr>
      <w:r>
        <w:lastRenderedPageBreak/>
        <w:t>Приложение №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:rsidR="001A2EFA" w:rsidRDefault="001A2EFA" w:rsidP="001A2EFA">
      <w:pPr>
        <w:pStyle w:val="a3"/>
        <w:spacing w:line="306" w:lineRule="exact"/>
        <w:ind w:left="4327"/>
      </w:pPr>
      <w:r>
        <w:t xml:space="preserve">к </w:t>
      </w:r>
      <w:r>
        <w:rPr>
          <w:spacing w:val="-2"/>
        </w:rPr>
        <w:t xml:space="preserve">решению Совета народных депутатов </w:t>
      </w:r>
    </w:p>
    <w:p w:rsidR="001A2EFA" w:rsidRDefault="001A2EFA" w:rsidP="001A2EFA">
      <w:pPr>
        <w:tabs>
          <w:tab w:val="left" w:pos="5220"/>
          <w:tab w:val="left" w:pos="6615"/>
          <w:tab w:val="left" w:pos="7385"/>
          <w:tab w:val="left" w:pos="8747"/>
        </w:tabs>
        <w:spacing w:before="5" w:line="228" w:lineRule="auto"/>
        <w:ind w:left="4327" w:right="82"/>
        <w:rPr>
          <w:sz w:val="28"/>
        </w:rPr>
      </w:pPr>
      <w:r w:rsidRPr="00D250B5">
        <w:rPr>
          <w:sz w:val="28"/>
        </w:rPr>
        <w:t xml:space="preserve">Гремяченского  поселения Хохольского муниципального района Воронежской </w:t>
      </w:r>
      <w:r w:rsidRPr="006C0DF9">
        <w:rPr>
          <w:sz w:val="28"/>
        </w:rPr>
        <w:t>области</w:t>
      </w:r>
      <w:r w:rsidRPr="006C0DF9">
        <w:rPr>
          <w:i/>
          <w:sz w:val="28"/>
        </w:rPr>
        <w:t xml:space="preserve"> </w:t>
      </w:r>
      <w:r w:rsidRPr="006C0DF9">
        <w:rPr>
          <w:sz w:val="28"/>
        </w:rPr>
        <w:t xml:space="preserve">от «03» июля </w:t>
      </w:r>
      <w:r w:rsidRPr="006C0DF9">
        <w:rPr>
          <w:spacing w:val="-6"/>
          <w:sz w:val="28"/>
        </w:rPr>
        <w:t>20</w:t>
      </w:r>
      <w:r w:rsidRPr="006C0DF9">
        <w:rPr>
          <w:sz w:val="28"/>
        </w:rPr>
        <w:t>25г</w:t>
      </w:r>
      <w:r>
        <w:rPr>
          <w:sz w:val="28"/>
        </w:rPr>
        <w:t>. № 18</w:t>
      </w:r>
    </w:p>
    <w:p w:rsidR="001A2EFA" w:rsidRDefault="001A2EFA" w:rsidP="001A2EFA">
      <w:pPr>
        <w:pStyle w:val="a3"/>
      </w:pPr>
    </w:p>
    <w:p w:rsidR="001A2EFA" w:rsidRPr="001A2EFA" w:rsidRDefault="001A2EFA" w:rsidP="001A2EFA">
      <w:pPr>
        <w:pStyle w:val="a3"/>
        <w:spacing w:before="280"/>
        <w:rPr>
          <w:sz w:val="24"/>
          <w:szCs w:val="24"/>
        </w:rPr>
      </w:pPr>
    </w:p>
    <w:p w:rsidR="001A2EFA" w:rsidRPr="001A2EFA" w:rsidRDefault="001A2EFA" w:rsidP="001A2EFA">
      <w:pPr>
        <w:ind w:left="37" w:right="175"/>
        <w:jc w:val="center"/>
        <w:rPr>
          <w:b/>
          <w:sz w:val="24"/>
          <w:szCs w:val="24"/>
        </w:rPr>
      </w:pPr>
      <w:r w:rsidRPr="001A2EFA">
        <w:rPr>
          <w:b/>
          <w:spacing w:val="-2"/>
          <w:sz w:val="24"/>
          <w:szCs w:val="24"/>
        </w:rPr>
        <w:t>ПЕРЕЧЕНЬ</w:t>
      </w:r>
    </w:p>
    <w:p w:rsidR="001A2EFA" w:rsidRPr="001A2EFA" w:rsidRDefault="001A2EFA" w:rsidP="001A2EFA">
      <w:pPr>
        <w:ind w:left="37" w:right="175"/>
        <w:jc w:val="center"/>
        <w:rPr>
          <w:b/>
          <w:sz w:val="24"/>
          <w:szCs w:val="24"/>
        </w:rPr>
      </w:pPr>
      <w:r w:rsidRPr="001A2EFA">
        <w:rPr>
          <w:b/>
          <w:sz w:val="24"/>
          <w:szCs w:val="24"/>
        </w:rPr>
        <w:t>МЕСТ,</w:t>
      </w:r>
      <w:r w:rsidRPr="001A2EFA">
        <w:rPr>
          <w:b/>
          <w:spacing w:val="-2"/>
          <w:sz w:val="24"/>
          <w:szCs w:val="24"/>
        </w:rPr>
        <w:t xml:space="preserve"> </w:t>
      </w:r>
      <w:r w:rsidRPr="001A2EFA">
        <w:rPr>
          <w:b/>
          <w:sz w:val="24"/>
          <w:szCs w:val="24"/>
        </w:rPr>
        <w:t>ЗАПРЕЩЕННЫХ</w:t>
      </w:r>
      <w:r w:rsidRPr="001A2EFA">
        <w:rPr>
          <w:b/>
          <w:spacing w:val="-1"/>
          <w:sz w:val="24"/>
          <w:szCs w:val="24"/>
        </w:rPr>
        <w:t xml:space="preserve"> </w:t>
      </w:r>
      <w:r w:rsidRPr="001A2EFA">
        <w:rPr>
          <w:b/>
          <w:sz w:val="24"/>
          <w:szCs w:val="24"/>
        </w:rPr>
        <w:t>ДЛЯ</w:t>
      </w:r>
      <w:r w:rsidRPr="001A2EFA">
        <w:rPr>
          <w:b/>
          <w:spacing w:val="-2"/>
          <w:sz w:val="24"/>
          <w:szCs w:val="24"/>
        </w:rPr>
        <w:t xml:space="preserve"> </w:t>
      </w:r>
      <w:r w:rsidRPr="001A2EFA">
        <w:rPr>
          <w:b/>
          <w:sz w:val="24"/>
          <w:szCs w:val="24"/>
        </w:rPr>
        <w:t>ПОСЕЩЕНИЯ</w:t>
      </w:r>
      <w:r w:rsidRPr="001A2EFA">
        <w:rPr>
          <w:b/>
          <w:spacing w:val="-1"/>
          <w:sz w:val="24"/>
          <w:szCs w:val="24"/>
        </w:rPr>
        <w:t xml:space="preserve"> </w:t>
      </w:r>
      <w:r w:rsidRPr="001A2EFA">
        <w:rPr>
          <w:b/>
          <w:spacing w:val="-2"/>
          <w:sz w:val="24"/>
          <w:szCs w:val="24"/>
        </w:rPr>
        <w:t>ДЕТЬМИ</w:t>
      </w:r>
    </w:p>
    <w:p w:rsidR="001A2EFA" w:rsidRPr="001A2EFA" w:rsidRDefault="001A2EFA" w:rsidP="001A2EFA">
      <w:pPr>
        <w:spacing w:before="5" w:line="228" w:lineRule="auto"/>
        <w:ind w:left="816" w:right="955"/>
        <w:jc w:val="center"/>
        <w:rPr>
          <w:b/>
          <w:spacing w:val="-2"/>
          <w:sz w:val="24"/>
          <w:szCs w:val="24"/>
        </w:rPr>
      </w:pPr>
      <w:r w:rsidRPr="001A2EFA">
        <w:rPr>
          <w:b/>
          <w:sz w:val="24"/>
          <w:szCs w:val="24"/>
        </w:rPr>
        <w:t>В НОЧНОЕ ВРЕМЯ БЕЗ СОПРОВОЖДЕНИЯ РОДИТЕЛЕЙ (ЛИЦ,</w:t>
      </w:r>
      <w:r w:rsidRPr="001A2EFA">
        <w:rPr>
          <w:b/>
          <w:spacing w:val="-7"/>
          <w:sz w:val="24"/>
          <w:szCs w:val="24"/>
        </w:rPr>
        <w:t xml:space="preserve"> </w:t>
      </w:r>
      <w:r w:rsidRPr="001A2EFA">
        <w:rPr>
          <w:b/>
          <w:sz w:val="24"/>
          <w:szCs w:val="24"/>
        </w:rPr>
        <w:t>ИХ</w:t>
      </w:r>
      <w:r w:rsidRPr="001A2EFA">
        <w:rPr>
          <w:b/>
          <w:spacing w:val="-8"/>
          <w:sz w:val="24"/>
          <w:szCs w:val="24"/>
        </w:rPr>
        <w:t xml:space="preserve"> </w:t>
      </w:r>
      <w:r w:rsidRPr="001A2EFA">
        <w:rPr>
          <w:b/>
          <w:sz w:val="24"/>
          <w:szCs w:val="24"/>
        </w:rPr>
        <w:t>ЗАМЕНЯЮЩИХ)</w:t>
      </w:r>
      <w:r w:rsidRPr="001A2EFA">
        <w:rPr>
          <w:b/>
          <w:spacing w:val="-7"/>
          <w:sz w:val="24"/>
          <w:szCs w:val="24"/>
        </w:rPr>
        <w:t xml:space="preserve"> </w:t>
      </w:r>
      <w:r w:rsidRPr="001A2EFA">
        <w:rPr>
          <w:b/>
          <w:sz w:val="24"/>
          <w:szCs w:val="24"/>
        </w:rPr>
        <w:t>ИЛИ</w:t>
      </w:r>
      <w:r w:rsidRPr="001A2EFA">
        <w:rPr>
          <w:b/>
          <w:spacing w:val="-7"/>
          <w:sz w:val="24"/>
          <w:szCs w:val="24"/>
        </w:rPr>
        <w:t xml:space="preserve"> </w:t>
      </w:r>
      <w:r w:rsidRPr="001A2EFA">
        <w:rPr>
          <w:b/>
          <w:sz w:val="24"/>
          <w:szCs w:val="24"/>
        </w:rPr>
        <w:t>ЛИЦ,</w:t>
      </w:r>
      <w:r w:rsidRPr="001A2EFA">
        <w:rPr>
          <w:b/>
          <w:spacing w:val="-7"/>
          <w:sz w:val="24"/>
          <w:szCs w:val="24"/>
        </w:rPr>
        <w:t xml:space="preserve"> </w:t>
      </w:r>
      <w:r w:rsidRPr="001A2EFA">
        <w:rPr>
          <w:b/>
          <w:sz w:val="24"/>
          <w:szCs w:val="24"/>
        </w:rPr>
        <w:t xml:space="preserve">ОСУЩЕСТВЛЯЮЩИХ МЕРОПРИЯТИЯ С УЧАСТИЕМ ДЕТЕЙ, НА ТЕРРИТОРИИ </w:t>
      </w:r>
      <w:r w:rsidRPr="001A2EFA">
        <w:rPr>
          <w:b/>
          <w:spacing w:val="-2"/>
          <w:sz w:val="24"/>
          <w:szCs w:val="24"/>
        </w:rPr>
        <w:t>ГРЕМЯЧЕНСКОГО СЕЛЬСКОГО ПОСЕЛЕНИЯ ХОХОЛЬСКОГО МУНИЦИПАЛЬНОГО РАЙОНА ВОРОНЕЖСКОЙ ОБЛАСТИ</w:t>
      </w:r>
    </w:p>
    <w:p w:rsidR="001A2EFA" w:rsidRDefault="001A2EFA" w:rsidP="001A2EFA">
      <w:pPr>
        <w:ind w:left="457" w:right="596" w:hanging="1"/>
        <w:jc w:val="center"/>
        <w:rPr>
          <w:b/>
          <w:i/>
        </w:rPr>
      </w:pPr>
    </w:p>
    <w:p w:rsidR="001A2EFA" w:rsidRDefault="001A2EFA" w:rsidP="001A2EFA">
      <w:pPr>
        <w:pStyle w:val="a5"/>
        <w:numPr>
          <w:ilvl w:val="0"/>
          <w:numId w:val="3"/>
        </w:numPr>
        <w:tabs>
          <w:tab w:val="left" w:pos="820"/>
        </w:tabs>
        <w:ind w:left="820"/>
        <w:rPr>
          <w:sz w:val="28"/>
        </w:rPr>
      </w:pPr>
      <w:r>
        <w:rPr>
          <w:sz w:val="28"/>
        </w:rPr>
        <w:t xml:space="preserve">Общественные </w:t>
      </w:r>
      <w:r>
        <w:rPr>
          <w:spacing w:val="-2"/>
          <w:sz w:val="28"/>
        </w:rPr>
        <w:t>места:</w:t>
      </w:r>
    </w:p>
    <w:p w:rsidR="009D0B8C" w:rsidRDefault="009D0B8C" w:rsidP="009D0B8C">
      <w:pPr>
        <w:pStyle w:val="a3"/>
        <w:ind w:left="540"/>
      </w:pPr>
      <w:r>
        <w:t>1.1.Мемориальный комплекс с. Гремячье, ул. Чехова</w:t>
      </w:r>
    </w:p>
    <w:p w:rsidR="001A2EFA" w:rsidRDefault="009D0B8C" w:rsidP="001A2EFA">
      <w:pPr>
        <w:pStyle w:val="a3"/>
        <w:ind w:left="540"/>
      </w:pPr>
      <w:r>
        <w:t>1.2.Символический памятник воинам, погибшим в годы Великой Отечественной войны 1941-1945г.г. с. Рудкино, ул. Школьная 1Д</w:t>
      </w:r>
    </w:p>
    <w:p w:rsidR="001A2EFA" w:rsidRDefault="009D0B8C" w:rsidP="001A2EFA">
      <w:pPr>
        <w:pStyle w:val="a3"/>
        <w:ind w:left="540"/>
      </w:pPr>
      <w:r>
        <w:t>1.3.Территория Гремяченского СДК и прилегающего парка с. Гремячье, ул. Чехова 9А</w:t>
      </w:r>
    </w:p>
    <w:p w:rsidR="009D0B8C" w:rsidRDefault="009D0B8C" w:rsidP="001A2EFA">
      <w:pPr>
        <w:pStyle w:val="a3"/>
        <w:ind w:left="540"/>
      </w:pPr>
      <w:r>
        <w:t xml:space="preserve">1.4.Территория, прилегающая к музею «Донской Рубеж. Гремячье» </w:t>
      </w:r>
      <w:r w:rsidR="00066598">
        <w:t xml:space="preserve">       </w:t>
      </w:r>
      <w:r>
        <w:t>с</w:t>
      </w:r>
      <w:r w:rsidR="00066598">
        <w:t>. Гремячье, ул.Чехова 33а</w:t>
      </w:r>
    </w:p>
    <w:p w:rsidR="001A2EFA" w:rsidRDefault="001A2EFA" w:rsidP="001A2EFA">
      <w:pPr>
        <w:pStyle w:val="a3"/>
      </w:pPr>
    </w:p>
    <w:p w:rsidR="001A2EFA" w:rsidRDefault="001A2EFA"/>
    <w:sectPr w:rsidR="001A2EFA" w:rsidSect="0015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54D13"/>
    <w:multiLevelType w:val="hybridMultilevel"/>
    <w:tmpl w:val="EB64F938"/>
    <w:lvl w:ilvl="0" w:tplc="7BFE6484">
      <w:start w:val="1"/>
      <w:numFmt w:val="decimal"/>
      <w:lvlText w:val="%1."/>
      <w:lvlJc w:val="left"/>
      <w:pPr>
        <w:ind w:left="821" w:hanging="2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90CBF6A">
      <w:numFmt w:val="bullet"/>
      <w:lvlText w:val="•"/>
      <w:lvlJc w:val="left"/>
      <w:pPr>
        <w:ind w:left="1687" w:hanging="280"/>
      </w:pPr>
      <w:rPr>
        <w:rFonts w:hint="default"/>
        <w:lang w:val="ru-RU" w:eastAsia="en-US" w:bidi="ar-SA"/>
      </w:rPr>
    </w:lvl>
    <w:lvl w:ilvl="2" w:tplc="B916150A">
      <w:numFmt w:val="bullet"/>
      <w:lvlText w:val="•"/>
      <w:lvlJc w:val="left"/>
      <w:pPr>
        <w:ind w:left="2555" w:hanging="280"/>
      </w:pPr>
      <w:rPr>
        <w:rFonts w:hint="default"/>
        <w:lang w:val="ru-RU" w:eastAsia="en-US" w:bidi="ar-SA"/>
      </w:rPr>
    </w:lvl>
    <w:lvl w:ilvl="3" w:tplc="7E6C5B62">
      <w:numFmt w:val="bullet"/>
      <w:lvlText w:val="•"/>
      <w:lvlJc w:val="left"/>
      <w:pPr>
        <w:ind w:left="3423" w:hanging="280"/>
      </w:pPr>
      <w:rPr>
        <w:rFonts w:hint="default"/>
        <w:lang w:val="ru-RU" w:eastAsia="en-US" w:bidi="ar-SA"/>
      </w:rPr>
    </w:lvl>
    <w:lvl w:ilvl="4" w:tplc="49269A52">
      <w:numFmt w:val="bullet"/>
      <w:lvlText w:val="•"/>
      <w:lvlJc w:val="left"/>
      <w:pPr>
        <w:ind w:left="4291" w:hanging="280"/>
      </w:pPr>
      <w:rPr>
        <w:rFonts w:hint="default"/>
        <w:lang w:val="ru-RU" w:eastAsia="en-US" w:bidi="ar-SA"/>
      </w:rPr>
    </w:lvl>
    <w:lvl w:ilvl="5" w:tplc="A646390C">
      <w:numFmt w:val="bullet"/>
      <w:lvlText w:val="•"/>
      <w:lvlJc w:val="left"/>
      <w:pPr>
        <w:ind w:left="5159" w:hanging="280"/>
      </w:pPr>
      <w:rPr>
        <w:rFonts w:hint="default"/>
        <w:lang w:val="ru-RU" w:eastAsia="en-US" w:bidi="ar-SA"/>
      </w:rPr>
    </w:lvl>
    <w:lvl w:ilvl="6" w:tplc="EC6A5AC6">
      <w:numFmt w:val="bullet"/>
      <w:lvlText w:val="•"/>
      <w:lvlJc w:val="left"/>
      <w:pPr>
        <w:ind w:left="6026" w:hanging="280"/>
      </w:pPr>
      <w:rPr>
        <w:rFonts w:hint="default"/>
        <w:lang w:val="ru-RU" w:eastAsia="en-US" w:bidi="ar-SA"/>
      </w:rPr>
    </w:lvl>
    <w:lvl w:ilvl="7" w:tplc="C7B2755E">
      <w:numFmt w:val="bullet"/>
      <w:lvlText w:val="•"/>
      <w:lvlJc w:val="left"/>
      <w:pPr>
        <w:ind w:left="6894" w:hanging="280"/>
      </w:pPr>
      <w:rPr>
        <w:rFonts w:hint="default"/>
        <w:lang w:val="ru-RU" w:eastAsia="en-US" w:bidi="ar-SA"/>
      </w:rPr>
    </w:lvl>
    <w:lvl w:ilvl="8" w:tplc="F33A855A">
      <w:numFmt w:val="bullet"/>
      <w:lvlText w:val="•"/>
      <w:lvlJc w:val="left"/>
      <w:pPr>
        <w:ind w:left="7762" w:hanging="280"/>
      </w:pPr>
      <w:rPr>
        <w:rFonts w:hint="default"/>
        <w:lang w:val="ru-RU" w:eastAsia="en-US" w:bidi="ar-SA"/>
      </w:rPr>
    </w:lvl>
  </w:abstractNum>
  <w:abstractNum w:abstractNumId="1">
    <w:nsid w:val="220F4DC8"/>
    <w:multiLevelType w:val="hybridMultilevel"/>
    <w:tmpl w:val="816EEF6E"/>
    <w:lvl w:ilvl="0" w:tplc="E8467690">
      <w:start w:val="1"/>
      <w:numFmt w:val="decimal"/>
      <w:lvlText w:val="%1."/>
      <w:lvlJc w:val="left"/>
      <w:pPr>
        <w:ind w:left="1" w:hanging="3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D41D50">
      <w:numFmt w:val="bullet"/>
      <w:lvlText w:val="•"/>
      <w:lvlJc w:val="left"/>
      <w:pPr>
        <w:ind w:left="949" w:hanging="354"/>
      </w:pPr>
      <w:rPr>
        <w:rFonts w:hint="default"/>
        <w:lang w:val="ru-RU" w:eastAsia="en-US" w:bidi="ar-SA"/>
      </w:rPr>
    </w:lvl>
    <w:lvl w:ilvl="2" w:tplc="0980D66A">
      <w:numFmt w:val="bullet"/>
      <w:lvlText w:val="•"/>
      <w:lvlJc w:val="left"/>
      <w:pPr>
        <w:ind w:left="1899" w:hanging="354"/>
      </w:pPr>
      <w:rPr>
        <w:rFonts w:hint="default"/>
        <w:lang w:val="ru-RU" w:eastAsia="en-US" w:bidi="ar-SA"/>
      </w:rPr>
    </w:lvl>
    <w:lvl w:ilvl="3" w:tplc="219226BC">
      <w:numFmt w:val="bullet"/>
      <w:lvlText w:val="•"/>
      <w:lvlJc w:val="left"/>
      <w:pPr>
        <w:ind w:left="2849" w:hanging="354"/>
      </w:pPr>
      <w:rPr>
        <w:rFonts w:hint="default"/>
        <w:lang w:val="ru-RU" w:eastAsia="en-US" w:bidi="ar-SA"/>
      </w:rPr>
    </w:lvl>
    <w:lvl w:ilvl="4" w:tplc="7EA054E8">
      <w:numFmt w:val="bullet"/>
      <w:lvlText w:val="•"/>
      <w:lvlJc w:val="left"/>
      <w:pPr>
        <w:ind w:left="3799" w:hanging="354"/>
      </w:pPr>
      <w:rPr>
        <w:rFonts w:hint="default"/>
        <w:lang w:val="ru-RU" w:eastAsia="en-US" w:bidi="ar-SA"/>
      </w:rPr>
    </w:lvl>
    <w:lvl w:ilvl="5" w:tplc="C88C5442">
      <w:numFmt w:val="bullet"/>
      <w:lvlText w:val="•"/>
      <w:lvlJc w:val="left"/>
      <w:pPr>
        <w:ind w:left="4749" w:hanging="354"/>
      </w:pPr>
      <w:rPr>
        <w:rFonts w:hint="default"/>
        <w:lang w:val="ru-RU" w:eastAsia="en-US" w:bidi="ar-SA"/>
      </w:rPr>
    </w:lvl>
    <w:lvl w:ilvl="6" w:tplc="CB622602">
      <w:numFmt w:val="bullet"/>
      <w:lvlText w:val="•"/>
      <w:lvlJc w:val="left"/>
      <w:pPr>
        <w:ind w:left="5698" w:hanging="354"/>
      </w:pPr>
      <w:rPr>
        <w:rFonts w:hint="default"/>
        <w:lang w:val="ru-RU" w:eastAsia="en-US" w:bidi="ar-SA"/>
      </w:rPr>
    </w:lvl>
    <w:lvl w:ilvl="7" w:tplc="A0020CF0">
      <w:numFmt w:val="bullet"/>
      <w:lvlText w:val="•"/>
      <w:lvlJc w:val="left"/>
      <w:pPr>
        <w:ind w:left="6648" w:hanging="354"/>
      </w:pPr>
      <w:rPr>
        <w:rFonts w:hint="default"/>
        <w:lang w:val="ru-RU" w:eastAsia="en-US" w:bidi="ar-SA"/>
      </w:rPr>
    </w:lvl>
    <w:lvl w:ilvl="8" w:tplc="A71417EE">
      <w:numFmt w:val="bullet"/>
      <w:lvlText w:val="•"/>
      <w:lvlJc w:val="left"/>
      <w:pPr>
        <w:ind w:left="7598" w:hanging="354"/>
      </w:pPr>
      <w:rPr>
        <w:rFonts w:hint="default"/>
        <w:lang w:val="ru-RU" w:eastAsia="en-US" w:bidi="ar-SA"/>
      </w:rPr>
    </w:lvl>
  </w:abstractNum>
  <w:abstractNum w:abstractNumId="2">
    <w:nsid w:val="44D25D7F"/>
    <w:multiLevelType w:val="hybridMultilevel"/>
    <w:tmpl w:val="567AF0A2"/>
    <w:lvl w:ilvl="0" w:tplc="21C85E3C">
      <w:start w:val="1"/>
      <w:numFmt w:val="decimal"/>
      <w:lvlText w:val="%1."/>
      <w:lvlJc w:val="left"/>
      <w:pPr>
        <w:ind w:left="323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E62200">
      <w:numFmt w:val="bullet"/>
      <w:lvlText w:val="•"/>
      <w:lvlJc w:val="left"/>
      <w:pPr>
        <w:ind w:left="949" w:hanging="323"/>
      </w:pPr>
      <w:rPr>
        <w:rFonts w:hint="default"/>
        <w:lang w:val="ru-RU" w:eastAsia="en-US" w:bidi="ar-SA"/>
      </w:rPr>
    </w:lvl>
    <w:lvl w:ilvl="2" w:tplc="A4E697BC">
      <w:numFmt w:val="bullet"/>
      <w:lvlText w:val="•"/>
      <w:lvlJc w:val="left"/>
      <w:pPr>
        <w:ind w:left="1899" w:hanging="323"/>
      </w:pPr>
      <w:rPr>
        <w:rFonts w:hint="default"/>
        <w:lang w:val="ru-RU" w:eastAsia="en-US" w:bidi="ar-SA"/>
      </w:rPr>
    </w:lvl>
    <w:lvl w:ilvl="3" w:tplc="ACC6D814">
      <w:numFmt w:val="bullet"/>
      <w:lvlText w:val="•"/>
      <w:lvlJc w:val="left"/>
      <w:pPr>
        <w:ind w:left="2849" w:hanging="323"/>
      </w:pPr>
      <w:rPr>
        <w:rFonts w:hint="default"/>
        <w:lang w:val="ru-RU" w:eastAsia="en-US" w:bidi="ar-SA"/>
      </w:rPr>
    </w:lvl>
    <w:lvl w:ilvl="4" w:tplc="09AA0AF0">
      <w:numFmt w:val="bullet"/>
      <w:lvlText w:val="•"/>
      <w:lvlJc w:val="left"/>
      <w:pPr>
        <w:ind w:left="3799" w:hanging="323"/>
      </w:pPr>
      <w:rPr>
        <w:rFonts w:hint="default"/>
        <w:lang w:val="ru-RU" w:eastAsia="en-US" w:bidi="ar-SA"/>
      </w:rPr>
    </w:lvl>
    <w:lvl w:ilvl="5" w:tplc="D59C8276">
      <w:numFmt w:val="bullet"/>
      <w:lvlText w:val="•"/>
      <w:lvlJc w:val="left"/>
      <w:pPr>
        <w:ind w:left="4749" w:hanging="323"/>
      </w:pPr>
      <w:rPr>
        <w:rFonts w:hint="default"/>
        <w:lang w:val="ru-RU" w:eastAsia="en-US" w:bidi="ar-SA"/>
      </w:rPr>
    </w:lvl>
    <w:lvl w:ilvl="6" w:tplc="5B66E536">
      <w:numFmt w:val="bullet"/>
      <w:lvlText w:val="•"/>
      <w:lvlJc w:val="left"/>
      <w:pPr>
        <w:ind w:left="5698" w:hanging="323"/>
      </w:pPr>
      <w:rPr>
        <w:rFonts w:hint="default"/>
        <w:lang w:val="ru-RU" w:eastAsia="en-US" w:bidi="ar-SA"/>
      </w:rPr>
    </w:lvl>
    <w:lvl w:ilvl="7" w:tplc="E4CC0996">
      <w:numFmt w:val="bullet"/>
      <w:lvlText w:val="•"/>
      <w:lvlJc w:val="left"/>
      <w:pPr>
        <w:ind w:left="6648" w:hanging="323"/>
      </w:pPr>
      <w:rPr>
        <w:rFonts w:hint="default"/>
        <w:lang w:val="ru-RU" w:eastAsia="en-US" w:bidi="ar-SA"/>
      </w:rPr>
    </w:lvl>
    <w:lvl w:ilvl="8" w:tplc="0C72DA80">
      <w:numFmt w:val="bullet"/>
      <w:lvlText w:val="•"/>
      <w:lvlJc w:val="left"/>
      <w:pPr>
        <w:ind w:left="7598" w:hanging="3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C0DF9"/>
    <w:rsid w:val="00042D27"/>
    <w:rsid w:val="00066598"/>
    <w:rsid w:val="00153464"/>
    <w:rsid w:val="001A2EFA"/>
    <w:rsid w:val="006C0DF9"/>
    <w:rsid w:val="006E1C04"/>
    <w:rsid w:val="0082315A"/>
    <w:rsid w:val="008E30D9"/>
    <w:rsid w:val="009B24B2"/>
    <w:rsid w:val="009B5D4F"/>
    <w:rsid w:val="009D0B8C"/>
    <w:rsid w:val="00A77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0D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C0DF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C0DF9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C0DF9"/>
    <w:pPr>
      <w:ind w:firstLine="539"/>
      <w:jc w:val="both"/>
    </w:pPr>
  </w:style>
  <w:style w:type="paragraph" w:customStyle="1" w:styleId="Heading1">
    <w:name w:val="Heading 1"/>
    <w:basedOn w:val="a"/>
    <w:uiPriority w:val="1"/>
    <w:qFormat/>
    <w:rsid w:val="001A2EFA"/>
    <w:pPr>
      <w:spacing w:before="280"/>
      <w:ind w:left="35" w:right="170" w:hanging="1225"/>
      <w:jc w:val="center"/>
      <w:outlineLvl w:val="1"/>
    </w:pPr>
    <w:rPr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F54F5-1DE8-4565-B5BA-9CB719F92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2025-07-10T10:23:00Z</cp:lastPrinted>
  <dcterms:created xsi:type="dcterms:W3CDTF">2025-07-09T11:44:00Z</dcterms:created>
  <dcterms:modified xsi:type="dcterms:W3CDTF">2025-07-16T07:46:00Z</dcterms:modified>
</cp:coreProperties>
</file>